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A8" w:rsidRDefault="00F747A8" w:rsidP="00F747A8">
      <w:pPr>
        <w:jc w:val="center"/>
        <w:rPr>
          <w:b/>
          <w:noProof/>
          <w:sz w:val="28"/>
          <w:szCs w:val="28"/>
          <w:lang w:val="fr-FR"/>
        </w:rPr>
      </w:pPr>
    </w:p>
    <w:p w:rsidR="00F747A8" w:rsidRPr="00BD5B7E" w:rsidRDefault="00AC6302" w:rsidP="00F747A8">
      <w:pPr>
        <w:tabs>
          <w:tab w:val="center" w:pos="4989"/>
          <w:tab w:val="right" w:pos="9618"/>
        </w:tabs>
        <w:rPr>
          <w:b/>
          <w:lang w:val="fr-FR"/>
        </w:rPr>
      </w:pPr>
      <w:r>
        <w:rPr>
          <w:lang w:val="fr-FR"/>
        </w:rPr>
        <w:t xml:space="preserve">       PHÒ</w:t>
      </w:r>
      <w:r w:rsidR="00F747A8" w:rsidRPr="00BD5B7E">
        <w:rPr>
          <w:lang w:val="fr-FR"/>
        </w:rPr>
        <w:t xml:space="preserve">NG TỔ CHỨC CÁN BỘ                                                     </w:t>
      </w:r>
      <w:r>
        <w:rPr>
          <w:lang w:val="fr-FR"/>
        </w:rPr>
        <w:t xml:space="preserve">               </w:t>
      </w:r>
      <w:r w:rsidR="00F747A8" w:rsidRPr="00BD5B7E">
        <w:rPr>
          <w:b/>
          <w:lang w:val="fr-FR"/>
        </w:rPr>
        <w:t>CỘNG HÒA XÃ HỘI CHỦ NGHĨA VIỆT NAM</w:t>
      </w:r>
    </w:p>
    <w:p w:rsidR="00F747A8" w:rsidRPr="00BD5B7E" w:rsidRDefault="00897025" w:rsidP="00F747A8">
      <w:pPr>
        <w:jc w:val="center"/>
        <w:rPr>
          <w:b/>
          <w:lang w:val="fr-FR"/>
        </w:rPr>
      </w:pPr>
      <w:r>
        <w:rPr>
          <w:b/>
          <w:noProof/>
        </w:rPr>
        <mc:AlternateContent>
          <mc:Choice Requires="wps">
            <w:drawing>
              <wp:anchor distT="0" distB="0" distL="114300" distR="114300" simplePos="0" relativeHeight="251663360" behindDoc="0" locked="0" layoutInCell="1" allowOverlap="1">
                <wp:simplePos x="0" y="0"/>
                <wp:positionH relativeFrom="column">
                  <wp:posOffset>721995</wp:posOffset>
                </wp:positionH>
                <wp:positionV relativeFrom="paragraph">
                  <wp:posOffset>26670</wp:posOffset>
                </wp:positionV>
                <wp:extent cx="1280160" cy="0"/>
                <wp:effectExtent l="7620" t="7620" r="762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1pt" to="15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J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2mafZD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"/>
            </w:pict>
          </mc:Fallback>
        </mc:AlternateContent>
      </w:r>
      <w:r w:rsidR="00F747A8" w:rsidRPr="00BD5B7E">
        <w:rPr>
          <w:b/>
          <w:lang w:val="fr-FR"/>
        </w:rPr>
        <w:t xml:space="preserve">                                                                   </w:t>
      </w:r>
      <w:r w:rsidR="00AC6302">
        <w:rPr>
          <w:b/>
          <w:lang w:val="fr-FR"/>
        </w:rPr>
        <w:t xml:space="preserve">                       </w:t>
      </w:r>
      <w:r w:rsidR="00F747A8" w:rsidRPr="00BD5B7E">
        <w:rPr>
          <w:b/>
          <w:lang w:val="fr-FR"/>
        </w:rPr>
        <w:t xml:space="preserve">Độc lập - Tự do - Hạnh phúc                                        </w:t>
      </w:r>
    </w:p>
    <w:p w:rsidR="00F747A8" w:rsidRPr="00BD5B7E" w:rsidRDefault="00897025" w:rsidP="00F747A8">
      <w:pPr>
        <w:jc w:val="center"/>
        <w:rPr>
          <w:b/>
          <w:noProof/>
          <w:lang w:val="fr-FR"/>
        </w:rPr>
      </w:pPr>
      <w:r>
        <w:rPr>
          <w:b/>
          <w:noProof/>
        </w:rPr>
        <mc:AlternateContent>
          <mc:Choice Requires="wps">
            <w:drawing>
              <wp:anchor distT="0" distB="0" distL="114300" distR="114300" simplePos="0" relativeHeight="251662336" behindDoc="0" locked="0" layoutInCell="1" allowOverlap="1">
                <wp:simplePos x="0" y="0"/>
                <wp:positionH relativeFrom="column">
                  <wp:posOffset>5308600</wp:posOffset>
                </wp:positionH>
                <wp:positionV relativeFrom="paragraph">
                  <wp:posOffset>48260</wp:posOffset>
                </wp:positionV>
                <wp:extent cx="2137410" cy="0"/>
                <wp:effectExtent l="12700" t="10160" r="1206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3.8pt" to="58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"/>
            </w:pict>
          </mc:Fallback>
        </mc:AlternateContent>
      </w:r>
    </w:p>
    <w:p w:rsidR="00F747A8" w:rsidRPr="00BD5B7E" w:rsidRDefault="00F747A8" w:rsidP="00F747A8">
      <w:pPr>
        <w:pStyle w:val="Header"/>
        <w:tabs>
          <w:tab w:val="clear" w:pos="4680"/>
          <w:tab w:val="clear" w:pos="9360"/>
          <w:tab w:val="center" w:pos="2520"/>
        </w:tabs>
        <w:rPr>
          <w:rFonts w:ascii="Times New Roman" w:hAnsi="Times New Roman"/>
          <w:sz w:val="24"/>
          <w:szCs w:val="24"/>
          <w:lang w:val="fr-FR"/>
        </w:rPr>
      </w:pPr>
      <w:r w:rsidRPr="00BD5B7E">
        <w:rPr>
          <w:rFonts w:ascii="Times New Roman" w:hAnsi="Times New Roman"/>
          <w:sz w:val="24"/>
          <w:szCs w:val="24"/>
          <w:lang w:val="fr-FR"/>
        </w:rPr>
        <w:t xml:space="preserve">                                                                                                                   </w:t>
      </w:r>
      <w:r w:rsidRPr="00BD5B7E">
        <w:rPr>
          <w:sz w:val="24"/>
          <w:szCs w:val="24"/>
          <w:lang w:val="fr-FR"/>
        </w:rPr>
        <w:t xml:space="preserve">                          </w:t>
      </w:r>
    </w:p>
    <w:p w:rsidR="00F747A8" w:rsidRPr="00BD5B7E" w:rsidRDefault="00F747A8" w:rsidP="00F747A8">
      <w:pPr>
        <w:jc w:val="center"/>
        <w:rPr>
          <w:b/>
          <w:noProof/>
          <w:lang w:val="fr-FR"/>
        </w:rPr>
      </w:pPr>
      <w:r w:rsidRPr="00BD5B7E">
        <w:rPr>
          <w:b/>
          <w:noProof/>
          <w:lang w:val="fr-FR"/>
        </w:rPr>
        <w:t xml:space="preserve">BẢN MÔ TẢ CÔNG VIỆC </w:t>
      </w:r>
    </w:p>
    <w:p w:rsidR="00F747A8" w:rsidRPr="00BD5B7E" w:rsidRDefault="00F747A8" w:rsidP="00F747A8">
      <w:pPr>
        <w:tabs>
          <w:tab w:val="left" w:pos="960"/>
        </w:tabs>
        <w:jc w:val="center"/>
        <w:rPr>
          <w:b/>
          <w:bCs/>
          <w:lang w:val="fr-FR"/>
        </w:rPr>
      </w:pPr>
      <w:r w:rsidRPr="00BD5B7E">
        <w:rPr>
          <w:b/>
          <w:bCs/>
          <w:lang w:val="fr-FR"/>
        </w:rPr>
        <w:t>(viên chức, người lao động thuộc phòng Tổ chức cán bộ)</w:t>
      </w:r>
    </w:p>
    <w:p w:rsidR="00F747A8" w:rsidRPr="007A764D" w:rsidRDefault="00897025" w:rsidP="00F747A8">
      <w:pPr>
        <w:pStyle w:val="NormalWeb"/>
        <w:spacing w:before="0" w:beforeAutospacing="0" w:after="0" w:afterAutospacing="0"/>
        <w:jc w:val="both"/>
        <w:rPr>
          <w:b/>
          <w:i/>
          <w:lang w:val="fr-FR"/>
        </w:rPr>
      </w:pPr>
      <w:r>
        <w:rPr>
          <w:b/>
          <w:bCs/>
          <w:noProof/>
        </w:rPr>
        <mc:AlternateContent>
          <mc:Choice Requires="wps">
            <w:drawing>
              <wp:anchor distT="0" distB="0" distL="114300" distR="114300" simplePos="0" relativeHeight="251664384" behindDoc="0" locked="0" layoutInCell="1" allowOverlap="1">
                <wp:simplePos x="0" y="0"/>
                <wp:positionH relativeFrom="column">
                  <wp:posOffset>4074795</wp:posOffset>
                </wp:positionH>
                <wp:positionV relativeFrom="paragraph">
                  <wp:posOffset>95885</wp:posOffset>
                </wp:positionV>
                <wp:extent cx="1280160" cy="0"/>
                <wp:effectExtent l="7620" t="10160" r="762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85pt,7.55pt" to="421.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q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"/>
            </w:pict>
          </mc:Fallback>
        </mc:AlternateContent>
      </w:r>
    </w:p>
    <w:p w:rsidR="00F747A8" w:rsidRPr="007A764D" w:rsidRDefault="00F747A8" w:rsidP="00F747A8">
      <w:pPr>
        <w:pStyle w:val="NormalWeb"/>
        <w:numPr>
          <w:ilvl w:val="0"/>
          <w:numId w:val="25"/>
        </w:numPr>
        <w:spacing w:before="0" w:beforeAutospacing="0" w:after="0" w:afterAutospacing="0"/>
        <w:ind w:left="993" w:hanging="273"/>
        <w:jc w:val="both"/>
        <w:rPr>
          <w:b/>
          <w:lang w:val="fr-FR"/>
        </w:rPr>
      </w:pPr>
      <w:r w:rsidRPr="007A764D">
        <w:rPr>
          <w:b/>
          <w:lang w:val="fr-FR"/>
        </w:rPr>
        <w:t xml:space="preserve">Nhiệm vụ của phòng TCCB </w:t>
      </w:r>
      <w:r w:rsidRPr="007A764D">
        <w:rPr>
          <w:i/>
          <w:lang w:val="fr-FR"/>
        </w:rPr>
        <w:t>(theo Quyết định số 598/QĐ-DHN ngày 22/12/2009 của Trường Đại học Dược Hà Nội)</w:t>
      </w:r>
    </w:p>
    <w:p w:rsidR="00F747A8" w:rsidRPr="007A764D" w:rsidRDefault="00F747A8" w:rsidP="00F747A8">
      <w:pPr>
        <w:pStyle w:val="NormalWeb"/>
        <w:spacing w:before="0" w:beforeAutospacing="0" w:after="0" w:afterAutospacing="0"/>
        <w:jc w:val="both"/>
        <w:rPr>
          <w:b/>
          <w:lang w:val="fr-FR"/>
        </w:rPr>
      </w:pPr>
    </w:p>
    <w:p w:rsidR="00F747A8" w:rsidRPr="007A764D" w:rsidRDefault="00F747A8" w:rsidP="00AC6302">
      <w:pPr>
        <w:pStyle w:val="Style1"/>
        <w:numPr>
          <w:ilvl w:val="0"/>
          <w:numId w:val="28"/>
        </w:numPr>
        <w:ind w:left="0" w:firstLine="284"/>
        <w:rPr>
          <w:sz w:val="24"/>
          <w:szCs w:val="24"/>
          <w:lang w:val="fr-FR"/>
        </w:rPr>
      </w:pPr>
      <w:r w:rsidRPr="007A764D">
        <w:rPr>
          <w:sz w:val="24"/>
          <w:szCs w:val="24"/>
          <w:lang w:val="fr-FR"/>
        </w:rPr>
        <w:t>Tập hợp các đề xuất cơ cấu tổ chức của trường; chức năng, nhiệm vụ, mối quan hệ công tác của các đơn vị, thành lập, sáp nhập, giải thể các đơn vị trong trường theo Quy chế tổ chức hoạt động và Quy hoạch phát triển của nhà trường đã được phê duyệt.</w:t>
      </w:r>
    </w:p>
    <w:p w:rsidR="00F747A8" w:rsidRPr="007A764D" w:rsidRDefault="00F747A8" w:rsidP="008D3DA4">
      <w:pPr>
        <w:pStyle w:val="Style1"/>
        <w:numPr>
          <w:ilvl w:val="0"/>
          <w:numId w:val="28"/>
        </w:numPr>
        <w:ind w:left="0" w:firstLine="284"/>
        <w:rPr>
          <w:sz w:val="24"/>
          <w:szCs w:val="24"/>
          <w:lang w:val="fr-FR"/>
        </w:rPr>
      </w:pPr>
      <w:r w:rsidRPr="007A764D">
        <w:rPr>
          <w:sz w:val="24"/>
          <w:szCs w:val="24"/>
          <w:lang w:val="fr-FR"/>
        </w:rPr>
        <w:t>Tổ chức xây dựng các quy định về phân công, phân cấp trong việc thực hiện nh</w:t>
      </w:r>
      <w:bookmarkStart w:id="0" w:name="_GoBack"/>
      <w:bookmarkEnd w:id="0"/>
      <w:r w:rsidRPr="007A764D">
        <w:rPr>
          <w:sz w:val="24"/>
          <w:szCs w:val="24"/>
          <w:lang w:val="fr-FR"/>
        </w:rPr>
        <w:t>iệm vụ, quyền hạn của các đơn vị, cá nhân trong Trường theo thẩm quyền được phân cấp.</w:t>
      </w:r>
    </w:p>
    <w:p w:rsidR="00F747A8" w:rsidRPr="007A764D" w:rsidRDefault="00F747A8" w:rsidP="00F01C8A">
      <w:pPr>
        <w:pStyle w:val="Style1"/>
        <w:numPr>
          <w:ilvl w:val="0"/>
          <w:numId w:val="28"/>
        </w:numPr>
        <w:rPr>
          <w:sz w:val="24"/>
          <w:szCs w:val="24"/>
          <w:lang w:val="fr-FR"/>
        </w:rPr>
      </w:pPr>
      <w:r w:rsidRPr="007A764D">
        <w:rPr>
          <w:sz w:val="24"/>
          <w:szCs w:val="24"/>
          <w:lang w:val="fr-FR"/>
        </w:rPr>
        <w:t>Tổ chức xây dựng cơ cấu đội ngũ cán bộ, quy hoạch cán bộ lãnh đạo quản lý ,định mức chỉ tiêu biên chế và nhu cầu nhân lực.</w:t>
      </w:r>
    </w:p>
    <w:p w:rsidR="00F747A8" w:rsidRPr="007A764D" w:rsidRDefault="00F747A8" w:rsidP="008D3DA4">
      <w:pPr>
        <w:pStyle w:val="Style1"/>
        <w:numPr>
          <w:ilvl w:val="0"/>
          <w:numId w:val="28"/>
        </w:numPr>
        <w:ind w:left="0" w:firstLine="284"/>
        <w:rPr>
          <w:sz w:val="24"/>
          <w:szCs w:val="24"/>
          <w:lang w:val="fr-FR"/>
        </w:rPr>
      </w:pPr>
      <w:r w:rsidRPr="007A764D">
        <w:rPr>
          <w:sz w:val="24"/>
          <w:szCs w:val="24"/>
          <w:lang w:val="fr-FR"/>
        </w:rPr>
        <w:t>Tổ chức thực hiện các quy trình tuyển dụng, quản lý, sử dụng, bổ nhiệm, miễn nhiệm, tiếp nhận, điều động, luân</w:t>
      </w:r>
      <w:r w:rsidR="008D3DA4">
        <w:rPr>
          <w:sz w:val="24"/>
          <w:szCs w:val="24"/>
          <w:lang w:val="fr-FR"/>
        </w:rPr>
        <w:t xml:space="preserve"> chuyển, biệt phái, nghỉ hưu, kỷ</w:t>
      </w:r>
      <w:r w:rsidRPr="007A764D">
        <w:rPr>
          <w:sz w:val="24"/>
          <w:szCs w:val="24"/>
          <w:lang w:val="fr-FR"/>
        </w:rPr>
        <w:t xml:space="preserve"> luật, nâng ngạch, chuyển ngạch, hợp đồng lao động, quản lý hồ sơ cán bộ, đánh giá cán bộ theo thẩm quyền được phân cấp và theo quy định của pháp luật.</w:t>
      </w:r>
    </w:p>
    <w:p w:rsidR="00F747A8" w:rsidRPr="007A764D" w:rsidRDefault="00F747A8" w:rsidP="008D3DA4">
      <w:pPr>
        <w:pStyle w:val="Style1"/>
        <w:numPr>
          <w:ilvl w:val="0"/>
          <w:numId w:val="28"/>
        </w:numPr>
        <w:ind w:left="0" w:firstLine="284"/>
        <w:rPr>
          <w:sz w:val="24"/>
          <w:szCs w:val="24"/>
          <w:lang w:val="fr-FR"/>
        </w:rPr>
      </w:pPr>
      <w:r w:rsidRPr="007A764D">
        <w:rPr>
          <w:sz w:val="24"/>
          <w:szCs w:val="24"/>
          <w:lang w:val="fr-FR"/>
        </w:rPr>
        <w:t>Xây dựng quy chế, quy hoạch, kế hoạch đào tạo, bồi dưỡng cán bộ, tập hợp nhu cầu và làm các thủ tục đi học, đi công tác... của cán bộ, viên chức nhà trường.</w:t>
      </w:r>
    </w:p>
    <w:p w:rsidR="00F747A8" w:rsidRPr="007A764D" w:rsidRDefault="00F747A8" w:rsidP="00F01C8A">
      <w:pPr>
        <w:pStyle w:val="Style1"/>
        <w:numPr>
          <w:ilvl w:val="0"/>
          <w:numId w:val="28"/>
        </w:numPr>
        <w:rPr>
          <w:sz w:val="24"/>
          <w:szCs w:val="24"/>
          <w:lang w:val="fr-FR"/>
        </w:rPr>
      </w:pPr>
      <w:r w:rsidRPr="007A764D">
        <w:rPr>
          <w:sz w:val="24"/>
          <w:szCs w:val="24"/>
          <w:lang w:val="fr-FR"/>
        </w:rPr>
        <w:t>Xây dựng kế hoạch, tổ chức phong trào thi đua; thực hiện công tác thi đua khen thưởng, kỷ luật trong trường theo quy định của pháp luật.</w:t>
      </w:r>
    </w:p>
    <w:p w:rsidR="00F747A8" w:rsidRPr="007A764D" w:rsidRDefault="00F747A8" w:rsidP="008D3DA4">
      <w:pPr>
        <w:pStyle w:val="Style1"/>
        <w:numPr>
          <w:ilvl w:val="0"/>
          <w:numId w:val="28"/>
        </w:numPr>
        <w:ind w:left="0" w:firstLine="284"/>
        <w:rPr>
          <w:sz w:val="24"/>
          <w:szCs w:val="24"/>
          <w:lang w:val="fr-FR"/>
        </w:rPr>
      </w:pPr>
      <w:r w:rsidRPr="007A764D">
        <w:rPr>
          <w:sz w:val="24"/>
          <w:szCs w:val="24"/>
          <w:lang w:val="fr-FR"/>
        </w:rPr>
        <w:t>Tổ chức quản lý lao động; chỉ đạo thực hiện các chế độ chính sách đối với cán bộ, viên chức và người lao động: chế độ tiền lương, chế độ bảo hiểm xã hội, bảo hiểm y tế, bảo hiểm thân thể, tai nạn, ốm đau, thai sản, bệnh nghề nghiệp, chế độ làm việc, chấm công lao động, độc hại...; kiểm tra việc thực hiện chức năng nhiệm vụ, kỷ luật lao động của đơn vị, cá nhân trong Trường; tham gia thực hiện bảo hộ lao động, phòng chống cháy nổ.</w:t>
      </w:r>
    </w:p>
    <w:p w:rsidR="00F747A8" w:rsidRPr="007A764D" w:rsidRDefault="00F747A8" w:rsidP="008D3DA4">
      <w:pPr>
        <w:pStyle w:val="Style1"/>
        <w:numPr>
          <w:ilvl w:val="0"/>
          <w:numId w:val="28"/>
        </w:numPr>
        <w:ind w:left="0" w:firstLine="284"/>
        <w:rPr>
          <w:sz w:val="24"/>
          <w:szCs w:val="24"/>
          <w:lang w:val="fr-FR"/>
        </w:rPr>
      </w:pPr>
      <w:r w:rsidRPr="007A764D">
        <w:rPr>
          <w:sz w:val="24"/>
          <w:szCs w:val="24"/>
          <w:lang w:val="fr-FR"/>
        </w:rPr>
        <w:t xml:space="preserve">Tổ chức thực hiện công tác bảo vệ chính trị nội bộ, an ninh trật tự an toàn xã hội; phòng chống tham nhũng, xây dựng danh mục tài liệu mật của Trường. Trực tiếp chỉ đạo, quản lý tổ bảo vệ khu vực 13-15 Lê Thánh Tông và tổ Công an hợp đồng bảo vệ tại Trường. </w:t>
      </w:r>
    </w:p>
    <w:p w:rsidR="00F747A8" w:rsidRPr="007A764D" w:rsidRDefault="00F01C8A" w:rsidP="00F747A8">
      <w:pPr>
        <w:pStyle w:val="Style1"/>
        <w:rPr>
          <w:sz w:val="24"/>
          <w:szCs w:val="24"/>
          <w:lang w:val="fr-FR"/>
        </w:rPr>
      </w:pPr>
      <w:r>
        <w:rPr>
          <w:sz w:val="24"/>
          <w:szCs w:val="24"/>
          <w:lang w:val="fr-FR"/>
        </w:rPr>
        <w:t xml:space="preserve">9. </w:t>
      </w:r>
      <w:r w:rsidR="00F747A8" w:rsidRPr="007A764D">
        <w:rPr>
          <w:sz w:val="24"/>
          <w:szCs w:val="24"/>
          <w:lang w:val="fr-FR"/>
        </w:rPr>
        <w:t>Phối hợp thực hiện công tác quân sự địa phương (dự bị động viên, dân quân tự vệ) trong Trường theo quy đinh của pháp luật.</w:t>
      </w:r>
    </w:p>
    <w:p w:rsidR="00F747A8" w:rsidRPr="007A764D" w:rsidRDefault="00F747A8" w:rsidP="00F01C8A">
      <w:pPr>
        <w:pStyle w:val="Style1"/>
        <w:tabs>
          <w:tab w:val="clear" w:pos="720"/>
        </w:tabs>
        <w:rPr>
          <w:sz w:val="24"/>
          <w:szCs w:val="24"/>
          <w:lang w:val="fr-FR"/>
        </w:rPr>
      </w:pPr>
      <w:r w:rsidRPr="007A764D">
        <w:rPr>
          <w:sz w:val="24"/>
          <w:szCs w:val="24"/>
          <w:lang w:val="fr-FR"/>
        </w:rPr>
        <w:t>10. Tổng hợp, thống kê, báo cáo thường kỳ hoặc đột xuất công tác tổ chức, cán bộ theo quy định hoặc theo yêu cầu đột xuất của Bộ Y tế, Bộ Giáo dục và Đào tạo hoặc của các cơ quan chức năng khác.</w:t>
      </w:r>
    </w:p>
    <w:p w:rsidR="00F747A8" w:rsidRPr="007A764D" w:rsidRDefault="00F747A8" w:rsidP="00F747A8">
      <w:pPr>
        <w:pStyle w:val="Style1"/>
        <w:tabs>
          <w:tab w:val="clear" w:pos="720"/>
        </w:tabs>
        <w:ind w:left="432" w:firstLine="0"/>
        <w:rPr>
          <w:rFonts w:cs="Times New Roman"/>
          <w:sz w:val="24"/>
          <w:szCs w:val="24"/>
          <w:lang w:val="fr-FR"/>
        </w:rPr>
      </w:pPr>
      <w:r w:rsidRPr="007A764D">
        <w:rPr>
          <w:rFonts w:cs="Times New Roman"/>
          <w:sz w:val="24"/>
          <w:szCs w:val="24"/>
          <w:lang w:val="fr-FR"/>
        </w:rPr>
        <w:t>11. Xác định định mức giờ giảng, giờ nghiên cứu khoa học của giảng viên hàng năm; làm thủ tục công nhận và quản lý hồ sơ giảng viên  thỉnh giảng.</w:t>
      </w:r>
    </w:p>
    <w:p w:rsidR="00F747A8" w:rsidRPr="007A764D" w:rsidRDefault="00F747A8" w:rsidP="00F747A8">
      <w:pPr>
        <w:pStyle w:val="Style1"/>
        <w:tabs>
          <w:tab w:val="clear" w:pos="720"/>
        </w:tabs>
        <w:ind w:left="432" w:firstLine="0"/>
        <w:rPr>
          <w:rFonts w:cs="Times New Roman"/>
          <w:sz w:val="24"/>
          <w:szCs w:val="24"/>
          <w:lang w:val="fr-FR"/>
        </w:rPr>
      </w:pPr>
      <w:r w:rsidRPr="007A764D">
        <w:rPr>
          <w:rFonts w:cs="Times New Roman"/>
          <w:sz w:val="24"/>
          <w:szCs w:val="24"/>
          <w:lang w:val="fr-FR"/>
        </w:rPr>
        <w:t>12. Phối hợp với phòng Tài chính kế toán giám sát thực hiện quy chế chi tiêu nội bộ.</w:t>
      </w:r>
    </w:p>
    <w:p w:rsidR="00F747A8" w:rsidRPr="007A764D" w:rsidRDefault="00F747A8" w:rsidP="00F747A8">
      <w:pPr>
        <w:pStyle w:val="Style1"/>
        <w:tabs>
          <w:tab w:val="clear" w:pos="720"/>
        </w:tabs>
        <w:ind w:left="432" w:firstLine="0"/>
        <w:rPr>
          <w:rFonts w:cs="Times New Roman"/>
          <w:sz w:val="24"/>
          <w:szCs w:val="24"/>
          <w:lang w:val="fr-FR"/>
        </w:rPr>
      </w:pPr>
      <w:r w:rsidRPr="007A764D">
        <w:rPr>
          <w:rFonts w:cs="Times New Roman"/>
          <w:sz w:val="24"/>
          <w:szCs w:val="24"/>
          <w:lang w:val="fr-FR"/>
        </w:rPr>
        <w:t>13. Phối hợp với phòng Hợp tác quốc tế làm thủ tục và quản lý đoàn ra đoàn vào.</w:t>
      </w:r>
    </w:p>
    <w:p w:rsidR="00F747A8" w:rsidRPr="007A764D" w:rsidRDefault="00F747A8" w:rsidP="00F747A8">
      <w:pPr>
        <w:pStyle w:val="Style1"/>
        <w:tabs>
          <w:tab w:val="clear" w:pos="720"/>
        </w:tabs>
        <w:ind w:left="432" w:firstLine="0"/>
        <w:rPr>
          <w:rFonts w:cs="Times New Roman"/>
          <w:sz w:val="24"/>
          <w:szCs w:val="24"/>
          <w:lang w:val="fr-FR"/>
        </w:rPr>
      </w:pPr>
      <w:r w:rsidRPr="007A764D">
        <w:rPr>
          <w:rFonts w:cs="Times New Roman"/>
          <w:sz w:val="24"/>
          <w:szCs w:val="24"/>
          <w:lang w:val="fr-FR"/>
        </w:rPr>
        <w:t>14. Tham gia các hoạt động đoàn thể, các nhiệm vụ khác do nhà trường giao.</w:t>
      </w:r>
    </w:p>
    <w:p w:rsidR="00F747A8" w:rsidRPr="007A764D" w:rsidRDefault="00F747A8" w:rsidP="00F747A8">
      <w:pPr>
        <w:pStyle w:val="Body"/>
        <w:tabs>
          <w:tab w:val="left" w:pos="0"/>
          <w:tab w:val="right" w:leader="dot" w:pos="5314"/>
        </w:tabs>
        <w:spacing w:after="0" w:line="288" w:lineRule="auto"/>
        <w:ind w:right="28" w:firstLine="709"/>
        <w:rPr>
          <w:b/>
          <w:lang w:val="fr-FR"/>
        </w:rPr>
      </w:pPr>
    </w:p>
    <w:p w:rsidR="00AC6302" w:rsidRDefault="00AC6302" w:rsidP="00F747A8">
      <w:pPr>
        <w:pStyle w:val="Body"/>
        <w:tabs>
          <w:tab w:val="left" w:pos="0"/>
          <w:tab w:val="right" w:leader="dot" w:pos="5314"/>
        </w:tabs>
        <w:spacing w:after="0" w:line="288" w:lineRule="auto"/>
        <w:ind w:right="28" w:firstLine="709"/>
        <w:rPr>
          <w:b/>
          <w:lang w:val="fr-FR"/>
        </w:rPr>
      </w:pPr>
    </w:p>
    <w:p w:rsidR="00AC6302" w:rsidRDefault="00AC6302" w:rsidP="00F747A8">
      <w:pPr>
        <w:pStyle w:val="Body"/>
        <w:tabs>
          <w:tab w:val="left" w:pos="0"/>
          <w:tab w:val="right" w:leader="dot" w:pos="5314"/>
        </w:tabs>
        <w:spacing w:after="0" w:line="288" w:lineRule="auto"/>
        <w:ind w:right="28" w:firstLine="709"/>
        <w:rPr>
          <w:b/>
          <w:lang w:val="fr-FR"/>
        </w:rPr>
      </w:pPr>
    </w:p>
    <w:p w:rsidR="00F747A8" w:rsidRPr="00AC6302" w:rsidRDefault="00F747A8" w:rsidP="00AC6302">
      <w:pPr>
        <w:pStyle w:val="Body"/>
        <w:tabs>
          <w:tab w:val="left" w:pos="0"/>
          <w:tab w:val="right" w:leader="dot" w:pos="5314"/>
        </w:tabs>
        <w:spacing w:after="0" w:line="288" w:lineRule="auto"/>
        <w:ind w:right="28" w:firstLine="709"/>
        <w:rPr>
          <w:rFonts w:ascii="Times New Roman" w:hAnsi="Times New Roman"/>
          <w:b/>
          <w:spacing w:val="-20"/>
          <w:lang w:val="fr-FR"/>
        </w:rPr>
      </w:pPr>
      <w:r w:rsidRPr="007A764D">
        <w:rPr>
          <w:b/>
          <w:lang w:val="fr-FR"/>
        </w:rPr>
        <w:lastRenderedPageBreak/>
        <w:t xml:space="preserve">II. Mô tả công việc   </w:t>
      </w:r>
      <w:r w:rsidRPr="007A764D">
        <w:rPr>
          <w:rFonts w:ascii="Times New Roman" w:hAnsi="Times New Roman"/>
          <w:spacing w:val="-20"/>
          <w:lang w:val="fr-FR"/>
        </w:rPr>
        <w:t xml:space="preserve">          </w:t>
      </w:r>
      <w:r w:rsidRPr="00E46192">
        <w:rPr>
          <w:rFonts w:ascii="Times New Roman" w:hAnsi="Times New Roman"/>
          <w:b/>
          <w:i/>
          <w:spacing w:val="-20"/>
          <w:lang w:val="fr-FR"/>
        </w:rPr>
        <w:t>( thứ tự xếp theo thứ tự nhiệm vụ của phòng và  nhóm nhiệm vụ theo người đảm nhiệm)</w:t>
      </w:r>
    </w:p>
    <w:tbl>
      <w:tblPr>
        <w:tblpPr w:leftFromText="180" w:rightFromText="180" w:vertAnchor="text" w:horzAnchor="page" w:tblpX="575" w:tblpY="7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10537"/>
        <w:gridCol w:w="1559"/>
        <w:gridCol w:w="1701"/>
      </w:tblGrid>
      <w:tr w:rsidR="0000592A" w:rsidRPr="00BD5B7E" w:rsidTr="0000592A">
        <w:trPr>
          <w:trHeight w:val="986"/>
        </w:trPr>
        <w:tc>
          <w:tcPr>
            <w:tcW w:w="1195" w:type="dxa"/>
            <w:shd w:val="clear" w:color="auto" w:fill="auto"/>
            <w:vAlign w:val="center"/>
          </w:tcPr>
          <w:p w:rsidR="0000592A" w:rsidRPr="00BD5B7E" w:rsidRDefault="0000592A" w:rsidP="00F747A8">
            <w:pPr>
              <w:jc w:val="center"/>
              <w:rPr>
                <w:b/>
              </w:rPr>
            </w:pPr>
            <w:r w:rsidRPr="00BD5B7E">
              <w:rPr>
                <w:b/>
              </w:rPr>
              <w:t>STT theo nhiệm vụ</w:t>
            </w:r>
          </w:p>
        </w:tc>
        <w:tc>
          <w:tcPr>
            <w:tcW w:w="10537" w:type="dxa"/>
            <w:shd w:val="clear" w:color="auto" w:fill="auto"/>
            <w:vAlign w:val="center"/>
          </w:tcPr>
          <w:p w:rsidR="0000592A" w:rsidRPr="00BD5B7E" w:rsidRDefault="0000592A" w:rsidP="00F747A8">
            <w:pPr>
              <w:jc w:val="center"/>
              <w:rPr>
                <w:b/>
              </w:rPr>
            </w:pPr>
          </w:p>
          <w:p w:rsidR="0000592A" w:rsidRPr="00BD5B7E" w:rsidRDefault="0000592A" w:rsidP="00F747A8">
            <w:pPr>
              <w:jc w:val="center"/>
              <w:rPr>
                <w:b/>
              </w:rPr>
            </w:pPr>
            <w:r w:rsidRPr="00BD5B7E">
              <w:rPr>
                <w:b/>
              </w:rPr>
              <w:t>Vị trí việc làm và nội dung công việc</w:t>
            </w:r>
          </w:p>
          <w:p w:rsidR="0000592A" w:rsidRPr="00BD5B7E" w:rsidRDefault="0000592A" w:rsidP="00F747A8">
            <w:pPr>
              <w:jc w:val="center"/>
              <w:rPr>
                <w:b/>
              </w:rPr>
            </w:pPr>
          </w:p>
        </w:tc>
        <w:tc>
          <w:tcPr>
            <w:tcW w:w="1559" w:type="dxa"/>
            <w:shd w:val="clear" w:color="auto" w:fill="auto"/>
            <w:vAlign w:val="center"/>
          </w:tcPr>
          <w:p w:rsidR="0000592A" w:rsidRPr="00BD5B7E" w:rsidRDefault="0000592A" w:rsidP="00F747A8">
            <w:pPr>
              <w:jc w:val="center"/>
              <w:rPr>
                <w:b/>
              </w:rPr>
            </w:pPr>
            <w:r>
              <w:rPr>
                <w:b/>
              </w:rPr>
              <w:t>Yêu cầu trình độ</w:t>
            </w:r>
          </w:p>
        </w:tc>
        <w:tc>
          <w:tcPr>
            <w:tcW w:w="1701" w:type="dxa"/>
          </w:tcPr>
          <w:p w:rsidR="0000592A" w:rsidRPr="00BD5B7E" w:rsidRDefault="0000592A" w:rsidP="00F747A8">
            <w:pPr>
              <w:jc w:val="center"/>
              <w:rPr>
                <w:b/>
              </w:rPr>
            </w:pPr>
            <w:r w:rsidRPr="00BD5B7E">
              <w:rPr>
                <w:b/>
              </w:rPr>
              <w:t>Thời lượng giải quyết công việc</w:t>
            </w:r>
            <w:r>
              <w:rPr>
                <w:b/>
              </w:rPr>
              <w:t xml:space="preserve"> (ngày)</w:t>
            </w:r>
            <w:r w:rsidRPr="00BD5B7E">
              <w:rPr>
                <w:b/>
              </w:rPr>
              <w:t>, tên sản phẩm đầu ra</w:t>
            </w:r>
          </w:p>
        </w:tc>
      </w:tr>
      <w:tr w:rsidR="0000592A" w:rsidRPr="00BD5B7E" w:rsidTr="0000592A">
        <w:trPr>
          <w:trHeight w:val="276"/>
        </w:trPr>
        <w:tc>
          <w:tcPr>
            <w:tcW w:w="1195" w:type="dxa"/>
            <w:shd w:val="clear" w:color="auto" w:fill="auto"/>
          </w:tcPr>
          <w:p w:rsidR="0000592A" w:rsidRPr="00BD5B7E" w:rsidRDefault="0000592A" w:rsidP="00F747A8">
            <w:pPr>
              <w:jc w:val="center"/>
              <w:rPr>
                <w:b/>
                <w:i/>
              </w:rPr>
            </w:pPr>
            <w:r w:rsidRPr="00BD5B7E">
              <w:rPr>
                <w:b/>
                <w:i/>
              </w:rPr>
              <w:t>1</w:t>
            </w:r>
          </w:p>
        </w:tc>
        <w:tc>
          <w:tcPr>
            <w:tcW w:w="10537" w:type="dxa"/>
            <w:shd w:val="clear" w:color="auto" w:fill="auto"/>
          </w:tcPr>
          <w:p w:rsidR="0000592A" w:rsidRPr="00BD5B7E" w:rsidRDefault="0000592A" w:rsidP="00F747A8">
            <w:pPr>
              <w:jc w:val="center"/>
              <w:rPr>
                <w:b/>
                <w:i/>
              </w:rPr>
            </w:pPr>
            <w:r w:rsidRPr="00BD5B7E">
              <w:rPr>
                <w:b/>
                <w:i/>
              </w:rPr>
              <w:t>2</w:t>
            </w:r>
          </w:p>
        </w:tc>
        <w:tc>
          <w:tcPr>
            <w:tcW w:w="1559" w:type="dxa"/>
            <w:shd w:val="clear" w:color="auto" w:fill="auto"/>
          </w:tcPr>
          <w:p w:rsidR="0000592A" w:rsidRPr="00BD5B7E" w:rsidRDefault="0000592A" w:rsidP="00F747A8">
            <w:pPr>
              <w:jc w:val="center"/>
              <w:rPr>
                <w:b/>
                <w:i/>
              </w:rPr>
            </w:pPr>
            <w:r>
              <w:rPr>
                <w:b/>
                <w:i/>
              </w:rPr>
              <w:t>3</w:t>
            </w:r>
          </w:p>
        </w:tc>
        <w:tc>
          <w:tcPr>
            <w:tcW w:w="1701" w:type="dxa"/>
          </w:tcPr>
          <w:p w:rsidR="0000592A" w:rsidRPr="00BD5B7E" w:rsidRDefault="0000592A" w:rsidP="00F747A8">
            <w:pPr>
              <w:jc w:val="center"/>
              <w:rPr>
                <w:b/>
                <w:i/>
              </w:rPr>
            </w:pPr>
            <w:r>
              <w:rPr>
                <w:b/>
                <w:i/>
              </w:rPr>
              <w:t>4</w:t>
            </w:r>
          </w:p>
        </w:tc>
      </w:tr>
      <w:tr w:rsidR="00087589" w:rsidRPr="00BD5B7E" w:rsidTr="0000592A">
        <w:trPr>
          <w:trHeight w:val="276"/>
        </w:trPr>
        <w:tc>
          <w:tcPr>
            <w:tcW w:w="1195" w:type="dxa"/>
            <w:shd w:val="clear" w:color="auto" w:fill="auto"/>
          </w:tcPr>
          <w:p w:rsidR="00087589" w:rsidRPr="00BD5B7E" w:rsidRDefault="00087589" w:rsidP="00087589">
            <w:pPr>
              <w:rPr>
                <w:b/>
                <w:i/>
              </w:rPr>
            </w:pPr>
            <w:r>
              <w:rPr>
                <w:b/>
                <w:i/>
              </w:rPr>
              <w:t>I</w:t>
            </w:r>
          </w:p>
        </w:tc>
        <w:tc>
          <w:tcPr>
            <w:tcW w:w="10537" w:type="dxa"/>
            <w:shd w:val="clear" w:color="auto" w:fill="auto"/>
          </w:tcPr>
          <w:p w:rsidR="00087589" w:rsidRPr="00BD5B7E" w:rsidRDefault="00087589" w:rsidP="00087589">
            <w:pPr>
              <w:rPr>
                <w:b/>
                <w:i/>
              </w:rPr>
            </w:pPr>
            <w:r>
              <w:rPr>
                <w:b/>
                <w:i/>
              </w:rPr>
              <w:t>Vị  trí việc làm gắn với công việc lãnh đạo quản lý</w:t>
            </w:r>
          </w:p>
        </w:tc>
        <w:tc>
          <w:tcPr>
            <w:tcW w:w="1559" w:type="dxa"/>
            <w:shd w:val="clear" w:color="auto" w:fill="auto"/>
          </w:tcPr>
          <w:p w:rsidR="00087589" w:rsidRDefault="00087589" w:rsidP="00F747A8">
            <w:pPr>
              <w:jc w:val="center"/>
              <w:rPr>
                <w:b/>
                <w:i/>
              </w:rPr>
            </w:pPr>
          </w:p>
        </w:tc>
        <w:tc>
          <w:tcPr>
            <w:tcW w:w="1701" w:type="dxa"/>
          </w:tcPr>
          <w:p w:rsidR="00087589" w:rsidRDefault="00087589" w:rsidP="00F747A8">
            <w:pPr>
              <w:jc w:val="center"/>
              <w:rPr>
                <w:b/>
                <w:i/>
              </w:rPr>
            </w:pPr>
          </w:p>
        </w:tc>
      </w:tr>
      <w:tr w:rsidR="0000592A" w:rsidRPr="00BD5B7E" w:rsidTr="0000592A">
        <w:trPr>
          <w:trHeight w:val="276"/>
        </w:trPr>
        <w:tc>
          <w:tcPr>
            <w:tcW w:w="1195" w:type="dxa"/>
            <w:shd w:val="clear" w:color="auto" w:fill="auto"/>
          </w:tcPr>
          <w:p w:rsidR="0000592A" w:rsidRPr="00BD5B7E" w:rsidRDefault="00087589" w:rsidP="00F747A8">
            <w:r>
              <w:t>1</w:t>
            </w:r>
          </w:p>
        </w:tc>
        <w:tc>
          <w:tcPr>
            <w:tcW w:w="10537" w:type="dxa"/>
            <w:shd w:val="clear" w:color="auto" w:fill="auto"/>
          </w:tcPr>
          <w:p w:rsidR="0000592A" w:rsidRPr="00BD5B7E" w:rsidRDefault="0000592A" w:rsidP="00F747A8">
            <w:pPr>
              <w:pStyle w:val="Style1"/>
              <w:tabs>
                <w:tab w:val="clear" w:pos="720"/>
              </w:tabs>
              <w:ind w:left="286" w:firstLine="0"/>
              <w:rPr>
                <w:b/>
                <w:sz w:val="24"/>
                <w:szCs w:val="24"/>
              </w:rPr>
            </w:pPr>
            <w:r w:rsidRPr="00BD5B7E">
              <w:rPr>
                <w:b/>
                <w:sz w:val="24"/>
                <w:szCs w:val="24"/>
              </w:rPr>
              <w:t>Trưởng phòng</w:t>
            </w:r>
          </w:p>
        </w:tc>
        <w:tc>
          <w:tcPr>
            <w:tcW w:w="1559" w:type="dxa"/>
            <w:vMerge w:val="restart"/>
            <w:shd w:val="clear" w:color="auto" w:fill="auto"/>
          </w:tcPr>
          <w:p w:rsidR="0000592A" w:rsidRDefault="0000592A" w:rsidP="00F747A8">
            <w:pPr>
              <w:jc w:val="center"/>
            </w:pPr>
            <w:r>
              <w:t>Chuyên viên hoặc Chuyên viên chính và tương đương</w:t>
            </w:r>
          </w:p>
          <w:p w:rsidR="0000592A" w:rsidRDefault="0000592A" w:rsidP="00F747A8">
            <w:pPr>
              <w:jc w:val="center"/>
            </w:pPr>
          </w:p>
          <w:p w:rsidR="0000592A" w:rsidRDefault="0000592A" w:rsidP="00F747A8">
            <w:pPr>
              <w:jc w:val="center"/>
            </w:pPr>
          </w:p>
          <w:p w:rsidR="0000592A" w:rsidRDefault="0000592A" w:rsidP="00F747A8">
            <w:pPr>
              <w:jc w:val="center"/>
            </w:pPr>
          </w:p>
          <w:p w:rsidR="0000592A" w:rsidRDefault="0000592A" w:rsidP="00F747A8">
            <w:pPr>
              <w:jc w:val="center"/>
            </w:pPr>
          </w:p>
          <w:p w:rsidR="0000592A" w:rsidRDefault="0000592A" w:rsidP="00F747A8">
            <w:pPr>
              <w:jc w:val="center"/>
            </w:pPr>
          </w:p>
          <w:p w:rsidR="0000592A" w:rsidRDefault="0000592A" w:rsidP="00F747A8">
            <w:pPr>
              <w:jc w:val="center"/>
            </w:pPr>
          </w:p>
          <w:p w:rsidR="0000592A" w:rsidRPr="00BD5B7E" w:rsidRDefault="0000592A" w:rsidP="00F747A8">
            <w:pPr>
              <w:jc w:val="center"/>
            </w:pPr>
          </w:p>
        </w:tc>
        <w:tc>
          <w:tcPr>
            <w:tcW w:w="1701" w:type="dxa"/>
            <w:vMerge w:val="restart"/>
          </w:tcPr>
          <w:p w:rsidR="0000592A" w:rsidRDefault="0000592A" w:rsidP="00BA2DBB">
            <w:pPr>
              <w:rPr>
                <w:i/>
              </w:rPr>
            </w:pPr>
            <w:r>
              <w:rPr>
                <w:i/>
              </w:rPr>
              <w:t>T</w:t>
            </w:r>
            <w:r w:rsidRPr="00FA69C0">
              <w:rPr>
                <w:i/>
              </w:rPr>
              <w:t>hực hiện</w:t>
            </w:r>
            <w:r>
              <w:rPr>
                <w:i/>
              </w:rPr>
              <w:t xml:space="preserve"> công việc quản lý </w:t>
            </w:r>
            <w:r w:rsidRPr="00FA69C0">
              <w:rPr>
                <w:i/>
              </w:rPr>
              <w:t xml:space="preserve"> </w:t>
            </w:r>
            <w:r>
              <w:rPr>
                <w:i/>
              </w:rPr>
              <w:t>2</w:t>
            </w:r>
            <w:r w:rsidRPr="00FA69C0">
              <w:rPr>
                <w:i/>
              </w:rPr>
              <w:t xml:space="preserve">5% </w:t>
            </w:r>
            <w:r>
              <w:rPr>
                <w:i/>
              </w:rPr>
              <w:t xml:space="preserve"> </w:t>
            </w:r>
            <w:r w:rsidRPr="00FA69C0">
              <w:rPr>
                <w:i/>
              </w:rPr>
              <w:t>thời gian làm việc 239 ngày</w:t>
            </w:r>
          </w:p>
          <w:p w:rsidR="0000592A" w:rsidRPr="00FA69C0" w:rsidRDefault="0000592A" w:rsidP="00BA2DBB">
            <w:pPr>
              <w:rPr>
                <w:i/>
              </w:rPr>
            </w:pPr>
            <w:r w:rsidRPr="00FA69C0">
              <w:rPr>
                <w:i/>
              </w:rPr>
              <w:t xml:space="preserve"> (=</w:t>
            </w:r>
            <w:r w:rsidRPr="00BA2DBB">
              <w:rPr>
                <w:b/>
                <w:i/>
              </w:rPr>
              <w:t>60 ngày</w:t>
            </w:r>
            <w:r w:rsidRPr="00FA69C0">
              <w:rPr>
                <w:i/>
              </w:rPr>
              <w:t>)</w:t>
            </w:r>
          </w:p>
        </w:tc>
      </w:tr>
      <w:tr w:rsidR="0000592A" w:rsidRPr="00BD5B7E" w:rsidTr="0000592A">
        <w:trPr>
          <w:trHeight w:val="276"/>
        </w:trPr>
        <w:tc>
          <w:tcPr>
            <w:tcW w:w="1195" w:type="dxa"/>
            <w:shd w:val="clear" w:color="auto" w:fill="auto"/>
          </w:tcPr>
          <w:p w:rsidR="0000592A" w:rsidRPr="00BD5B7E" w:rsidRDefault="0000592A" w:rsidP="00F747A8">
            <w:r w:rsidRPr="00BD5B7E">
              <w:t>1.1</w:t>
            </w:r>
          </w:p>
        </w:tc>
        <w:tc>
          <w:tcPr>
            <w:tcW w:w="10537" w:type="dxa"/>
            <w:shd w:val="clear" w:color="auto" w:fill="auto"/>
          </w:tcPr>
          <w:p w:rsidR="0000592A" w:rsidRPr="00BD5B7E" w:rsidRDefault="0000592A" w:rsidP="00F747A8">
            <w:r w:rsidRPr="00BD5B7E">
              <w:t>Tham mưu cho Hiệu trưởng về công tác tổ chức:</w:t>
            </w:r>
          </w:p>
          <w:p w:rsidR="0000592A" w:rsidRPr="00BD5B7E" w:rsidRDefault="0000592A" w:rsidP="00F747A8">
            <w:r w:rsidRPr="00BD5B7E">
              <w:t>- Xây dựng, sửa đổi, bổ sung chức năng nhiệm vụ, cơ cấu tổ chức của Trường; Quy hoạch phát triển của Trường</w:t>
            </w:r>
          </w:p>
          <w:p w:rsidR="0000592A" w:rsidRPr="00BD5B7E" w:rsidRDefault="0000592A" w:rsidP="00F747A8">
            <w:r w:rsidRPr="00BD5B7E">
              <w:t xml:space="preserve">- Xây dựng,  sửa đổi, bổ sung quy chế, quy định của Trường về công tác tổ chức, cán bộ (như: Quy chế tổ chức hoạt động; Quy chế làm việc; quy chế dân chủ; chế độ giảng viên; quy định nâng lương… </w:t>
            </w:r>
          </w:p>
          <w:p w:rsidR="0000592A" w:rsidRPr="00BD5B7E" w:rsidRDefault="0000592A" w:rsidP="00F747A8">
            <w:r w:rsidRPr="00BD5B7E">
              <w:t>- Thành lập mới, sáp nhập, giải thể đơn vị thuộc Trường</w:t>
            </w:r>
          </w:p>
          <w:p w:rsidR="0000592A" w:rsidRPr="00BD5B7E" w:rsidRDefault="0000592A" w:rsidP="00F747A8">
            <w:pPr>
              <w:rPr>
                <w:b/>
                <w:i/>
              </w:rPr>
            </w:pPr>
            <w:r w:rsidRPr="00BD5B7E">
              <w:t xml:space="preserve">- Thành lập các Hội đồng, Ban chỉ đạo của Trường… </w:t>
            </w:r>
            <w:r w:rsidR="00087589">
              <w:pgNum/>
            </w:r>
            <w:r w:rsidR="00087589">
              <w:t>ien</w:t>
            </w:r>
            <w:r w:rsidRPr="00BD5B7E">
              <w:t xml:space="preserve"> quan đến công tác tổ chức, cán bộ</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t>1.2</w:t>
            </w:r>
          </w:p>
        </w:tc>
        <w:tc>
          <w:tcPr>
            <w:tcW w:w="10537" w:type="dxa"/>
            <w:shd w:val="clear" w:color="auto" w:fill="auto"/>
          </w:tcPr>
          <w:p w:rsidR="0000592A" w:rsidRPr="00BD5B7E" w:rsidRDefault="0000592A" w:rsidP="00F747A8">
            <w:r w:rsidRPr="00BD5B7E">
              <w:t>Tham mưu cho Hiệu trưởng về công tác cán bộ:</w:t>
            </w:r>
          </w:p>
          <w:p w:rsidR="0000592A" w:rsidRPr="00BD5B7E" w:rsidRDefault="0000592A" w:rsidP="00F747A8">
            <w:r w:rsidRPr="00BD5B7E">
              <w:t xml:space="preserve">- Xây dựng phương án, kế hoạch tuyển dụng, sử dụng, điều động viên chức, người lao động (gọi chung là viên chức </w:t>
            </w:r>
            <w:r w:rsidR="00087589">
              <w:t>–</w:t>
            </w:r>
            <w:r w:rsidRPr="00BD5B7E">
              <w:t xml:space="preserve">VC) </w:t>
            </w:r>
          </w:p>
          <w:p w:rsidR="0000592A" w:rsidRPr="00BD5B7E" w:rsidRDefault="0000592A" w:rsidP="00F747A8">
            <w:r w:rsidRPr="00BD5B7E">
              <w:t xml:space="preserve">- Đề xuất khen thưởng, kỷ luật; đánh giá VC </w:t>
            </w:r>
          </w:p>
          <w:p w:rsidR="0000592A" w:rsidRPr="00BD5B7E" w:rsidRDefault="0000592A" w:rsidP="00F747A8">
            <w:r w:rsidRPr="00BD5B7E">
              <w:t xml:space="preserve">- Đề xuất giải quyết chế độ chính sách cho VC </w:t>
            </w:r>
          </w:p>
          <w:p w:rsidR="0000592A" w:rsidRPr="00BD5B7E" w:rsidRDefault="0000592A" w:rsidP="00F747A8">
            <w:r w:rsidRPr="00BD5B7E">
              <w:t>- Đề xuất đào tạo, bồi dưỡng VC</w:t>
            </w:r>
          </w:p>
          <w:p w:rsidR="0000592A" w:rsidRPr="00BD5B7E" w:rsidRDefault="0000592A" w:rsidP="00F747A8">
            <w:r w:rsidRPr="00BD5B7E">
              <w:t>- Chỉ đạo, đôn đốc thực hiện công tác quản lý hồ sơ, báo cáo thống kê VC</w:t>
            </w:r>
          </w:p>
          <w:p w:rsidR="0000592A" w:rsidRPr="00BD5B7E" w:rsidRDefault="0000592A" w:rsidP="00F747A8">
            <w:r w:rsidRPr="00BD5B7E">
              <w:t>- Chỉ đạo, đôn đốc thực hiện công tác bảo vệ chính trị nội bộ; dân quân tự vệ và quân sự địa phương; đảm bảo trật tự an toàn xã hội; công tác bảo hộ lao động</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t>1.3</w:t>
            </w:r>
          </w:p>
        </w:tc>
        <w:tc>
          <w:tcPr>
            <w:tcW w:w="10537" w:type="dxa"/>
            <w:shd w:val="clear" w:color="auto" w:fill="auto"/>
          </w:tcPr>
          <w:p w:rsidR="0000592A" w:rsidRPr="00BD5B7E" w:rsidRDefault="0000592A" w:rsidP="00F747A8">
            <w:pPr>
              <w:rPr>
                <w:i/>
              </w:rPr>
            </w:pPr>
            <w:r w:rsidRPr="00BD5B7E">
              <w:t xml:space="preserve">Tiếp nhận và tham mưu giải quyết khiếu nại, thắc mắc của VC </w:t>
            </w:r>
            <w:r w:rsidR="00087589">
              <w:pgNum/>
            </w:r>
            <w:r w:rsidR="00087589">
              <w:t>ien</w:t>
            </w:r>
            <w:r w:rsidRPr="00BD5B7E">
              <w:t xml:space="preserve"> quan đến công tác TCCB…</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t>1.4</w:t>
            </w:r>
          </w:p>
        </w:tc>
        <w:tc>
          <w:tcPr>
            <w:tcW w:w="10537" w:type="dxa"/>
            <w:shd w:val="clear" w:color="auto" w:fill="auto"/>
          </w:tcPr>
          <w:p w:rsidR="0000592A" w:rsidRPr="00BD5B7E" w:rsidRDefault="0000592A" w:rsidP="00F747A8">
            <w:r w:rsidRPr="00BD5B7E">
              <w:t xml:space="preserve">Tham dự họp các ban, hội đồng </w:t>
            </w:r>
            <w:r w:rsidR="00087589">
              <w:pgNum/>
            </w:r>
            <w:r w:rsidR="00087589">
              <w:t>ien</w:t>
            </w:r>
            <w:r w:rsidRPr="00BD5B7E">
              <w:t xml:space="preserve"> quan đến công tác TCCB do BGH triệu tập </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t>1.5</w:t>
            </w:r>
          </w:p>
        </w:tc>
        <w:tc>
          <w:tcPr>
            <w:tcW w:w="10537" w:type="dxa"/>
            <w:shd w:val="clear" w:color="auto" w:fill="auto"/>
          </w:tcPr>
          <w:p w:rsidR="0000592A" w:rsidRPr="00BD5B7E" w:rsidRDefault="0000592A" w:rsidP="00F747A8">
            <w:r w:rsidRPr="00BD5B7E">
              <w:t xml:space="preserve"> Quản lý, điều hành hoạt động của  phòng TCCB:</w:t>
            </w:r>
          </w:p>
          <w:p w:rsidR="0000592A" w:rsidRPr="00BD5B7E" w:rsidRDefault="0000592A" w:rsidP="00F747A8">
            <w:r w:rsidRPr="00BD5B7E">
              <w:t>- Sắp xếp kế hoạch, phân công công tác, lịch làm việc</w:t>
            </w:r>
          </w:p>
          <w:p w:rsidR="0000592A" w:rsidRPr="00BD5B7E" w:rsidRDefault="0000592A" w:rsidP="00F747A8">
            <w:r w:rsidRPr="00BD5B7E">
              <w:t>- Giám sát thực hiện công việc, tiến độ công việc</w:t>
            </w:r>
          </w:p>
          <w:p w:rsidR="0000592A" w:rsidRPr="00BD5B7E" w:rsidRDefault="0000592A" w:rsidP="00F747A8">
            <w:pPr>
              <w:rPr>
                <w:i/>
              </w:rPr>
            </w:pPr>
            <w:r w:rsidRPr="00BD5B7E">
              <w:t xml:space="preserve">- Thiết lập, duy </w:t>
            </w:r>
            <w:r>
              <w:t xml:space="preserve">trì </w:t>
            </w:r>
            <w:r w:rsidRPr="00BD5B7E">
              <w:t>kỷ luật, kỷ cương, lề lối tác phong làm việc; trật tự nội vụ đảm bảo điều kiện làm việc  cho VC trong phòng</w:t>
            </w:r>
            <w:r w:rsidRPr="00BD5B7E">
              <w:rPr>
                <w:i/>
              </w:rPr>
              <w:t xml:space="preserve"> </w:t>
            </w:r>
          </w:p>
          <w:p w:rsidR="0000592A" w:rsidRPr="00BD5B7E" w:rsidRDefault="0000592A" w:rsidP="00F747A8">
            <w:pPr>
              <w:rPr>
                <w:b/>
                <w:i/>
              </w:rPr>
            </w:pPr>
            <w:r w:rsidRPr="00BD5B7E">
              <w:rPr>
                <w:i/>
              </w:rPr>
              <w:t xml:space="preserve">- </w:t>
            </w:r>
            <w:r w:rsidRPr="00BD5B7E">
              <w:t xml:space="preserve"> Trình Lãnh đạo Trường ký hoặc ký các văn bản thuộc thẩm quyền do Phòng soạn thảo.</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t>2</w:t>
            </w:r>
          </w:p>
        </w:tc>
        <w:tc>
          <w:tcPr>
            <w:tcW w:w="10537" w:type="dxa"/>
            <w:shd w:val="clear" w:color="auto" w:fill="auto"/>
          </w:tcPr>
          <w:p w:rsidR="0000592A" w:rsidRPr="00BD5B7E" w:rsidRDefault="0000592A" w:rsidP="00F747A8">
            <w:pPr>
              <w:rPr>
                <w:b/>
                <w:i/>
              </w:rPr>
            </w:pPr>
            <w:r w:rsidRPr="00BD5B7E">
              <w:rPr>
                <w:b/>
              </w:rPr>
              <w:t>Phó Trưởng phòng</w:t>
            </w:r>
          </w:p>
        </w:tc>
        <w:tc>
          <w:tcPr>
            <w:tcW w:w="1559" w:type="dxa"/>
            <w:vMerge w:val="restart"/>
            <w:shd w:val="clear" w:color="auto" w:fill="auto"/>
          </w:tcPr>
          <w:p w:rsidR="0000592A" w:rsidRPr="00BD5B7E" w:rsidRDefault="0000592A" w:rsidP="00F747A8">
            <w:pPr>
              <w:jc w:val="center"/>
            </w:pPr>
            <w:r>
              <w:t xml:space="preserve">Chuyên viên hoặc Chuyên viên chính và </w:t>
            </w:r>
            <w:r>
              <w:lastRenderedPageBreak/>
              <w:t>tương đương</w:t>
            </w:r>
          </w:p>
        </w:tc>
        <w:tc>
          <w:tcPr>
            <w:tcW w:w="1701" w:type="dxa"/>
            <w:vMerge w:val="restart"/>
          </w:tcPr>
          <w:p w:rsidR="0000592A" w:rsidRDefault="0000592A" w:rsidP="00BA2DBB">
            <w:pPr>
              <w:jc w:val="center"/>
              <w:rPr>
                <w:i/>
              </w:rPr>
            </w:pPr>
            <w:r>
              <w:rPr>
                <w:i/>
              </w:rPr>
              <w:lastRenderedPageBreak/>
              <w:t>T</w:t>
            </w:r>
            <w:r w:rsidRPr="00FA69C0">
              <w:rPr>
                <w:i/>
              </w:rPr>
              <w:t>hực hiện</w:t>
            </w:r>
            <w:r>
              <w:rPr>
                <w:i/>
              </w:rPr>
              <w:t xml:space="preserve"> công việc quản lý </w:t>
            </w:r>
            <w:r w:rsidRPr="00FA69C0">
              <w:rPr>
                <w:i/>
              </w:rPr>
              <w:t xml:space="preserve"> </w:t>
            </w:r>
            <w:r>
              <w:rPr>
                <w:i/>
              </w:rPr>
              <w:t>20</w:t>
            </w:r>
            <w:r w:rsidRPr="00FA69C0">
              <w:rPr>
                <w:i/>
              </w:rPr>
              <w:t xml:space="preserve">% </w:t>
            </w:r>
            <w:r>
              <w:rPr>
                <w:i/>
              </w:rPr>
              <w:t xml:space="preserve"> </w:t>
            </w:r>
            <w:r w:rsidRPr="00FA69C0">
              <w:rPr>
                <w:i/>
              </w:rPr>
              <w:t xml:space="preserve">thời </w:t>
            </w:r>
            <w:r w:rsidRPr="00FA69C0">
              <w:rPr>
                <w:i/>
              </w:rPr>
              <w:lastRenderedPageBreak/>
              <w:t xml:space="preserve">gian làm việc 239 ngày </w:t>
            </w:r>
          </w:p>
          <w:p w:rsidR="0000592A" w:rsidRPr="00BD5B7E" w:rsidRDefault="0000592A" w:rsidP="00BA2DBB">
            <w:pPr>
              <w:jc w:val="center"/>
              <w:rPr>
                <w:b/>
                <w:i/>
              </w:rPr>
            </w:pPr>
            <w:r w:rsidRPr="00FA69C0">
              <w:rPr>
                <w:i/>
              </w:rPr>
              <w:t>(=</w:t>
            </w:r>
            <w:r w:rsidRPr="00BA2DBB">
              <w:rPr>
                <w:b/>
                <w:i/>
              </w:rPr>
              <w:t>48 ngày)</w:t>
            </w:r>
          </w:p>
        </w:tc>
      </w:tr>
      <w:tr w:rsidR="0000592A" w:rsidRPr="00BD5B7E" w:rsidTr="0000592A">
        <w:trPr>
          <w:trHeight w:val="276"/>
        </w:trPr>
        <w:tc>
          <w:tcPr>
            <w:tcW w:w="1195" w:type="dxa"/>
            <w:shd w:val="clear" w:color="auto" w:fill="auto"/>
          </w:tcPr>
          <w:p w:rsidR="0000592A" w:rsidRPr="00BD5B7E" w:rsidRDefault="0000592A" w:rsidP="00F747A8">
            <w:r w:rsidRPr="00BD5B7E">
              <w:t>2.1</w:t>
            </w:r>
          </w:p>
        </w:tc>
        <w:tc>
          <w:tcPr>
            <w:tcW w:w="10537" w:type="dxa"/>
            <w:shd w:val="clear" w:color="auto" w:fill="auto"/>
          </w:tcPr>
          <w:p w:rsidR="0000592A" w:rsidRPr="00BD5B7E" w:rsidRDefault="0000592A" w:rsidP="008D3DA4">
            <w:pPr>
              <w:pStyle w:val="ListParagraph"/>
              <w:spacing w:before="120" w:after="120"/>
              <w:ind w:left="0"/>
            </w:pPr>
            <w:r w:rsidRPr="00BD5B7E">
              <w:t xml:space="preserve">Giúp  Trưởng phòng quản lý, chỉ đạo và điều hành </w:t>
            </w:r>
            <w:r w:rsidRPr="00BD5B7E">
              <w:rPr>
                <w:lang w:val="vi-VN"/>
              </w:rPr>
              <w:t>một số mặt công tác the</w:t>
            </w:r>
            <w:r>
              <w:rPr>
                <w:lang w:val="vi-VN"/>
              </w:rPr>
              <w:t>o sự phân công của Trưởng phòng</w:t>
            </w:r>
            <w:r>
              <w:t>; Theo dõi ch</w:t>
            </w:r>
            <w:r w:rsidR="008D3DA4">
              <w:t>ấm</w:t>
            </w:r>
            <w:r>
              <w:t xml:space="preserve"> công lao động của phòng</w:t>
            </w:r>
            <w:r w:rsidRPr="00BD5B7E">
              <w:rPr>
                <w:lang w:val="vi-VN"/>
              </w:rPr>
              <w:t xml:space="preserve"> </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rsidRPr="00BD5B7E">
              <w:lastRenderedPageBreak/>
              <w:t>2.2</w:t>
            </w:r>
          </w:p>
        </w:tc>
        <w:tc>
          <w:tcPr>
            <w:tcW w:w="10537" w:type="dxa"/>
            <w:shd w:val="clear" w:color="auto" w:fill="auto"/>
          </w:tcPr>
          <w:p w:rsidR="0000592A" w:rsidRPr="00BD5B7E" w:rsidRDefault="0000592A" w:rsidP="00F747A8">
            <w:pPr>
              <w:pStyle w:val="ListParagraph"/>
              <w:spacing w:before="120" w:after="120"/>
              <w:ind w:left="0"/>
              <w:jc w:val="both"/>
            </w:pPr>
            <w:r w:rsidRPr="00BD5B7E">
              <w:rPr>
                <w:lang w:val="vi-VN"/>
              </w:rPr>
              <w:t xml:space="preserve">Thay mặt Trưởng phòng giải quyết công việc </w:t>
            </w:r>
            <w:r w:rsidR="00087589">
              <w:pgNum/>
            </w:r>
            <w:r w:rsidR="00087589">
              <w:t>ien</w:t>
            </w:r>
            <w:r w:rsidRPr="00BD5B7E">
              <w:t xml:space="preserve"> quan đến nhiệm vụ của phòng </w:t>
            </w:r>
            <w:r w:rsidRPr="00BD5B7E">
              <w:rPr>
                <w:lang w:val="vi-VN"/>
              </w:rPr>
              <w:t>khi Trưởng phòng vắng mặt.</w:t>
            </w:r>
          </w:p>
        </w:tc>
        <w:tc>
          <w:tcPr>
            <w:tcW w:w="1559" w:type="dxa"/>
            <w:vMerge/>
            <w:shd w:val="clear" w:color="auto" w:fill="auto"/>
          </w:tcPr>
          <w:p w:rsidR="0000592A" w:rsidRPr="00BD5B7E" w:rsidRDefault="0000592A" w:rsidP="00F747A8">
            <w:pPr>
              <w:jc w:val="center"/>
              <w:rPr>
                <w:b/>
                <w:i/>
              </w:rPr>
            </w:pPr>
          </w:p>
        </w:tc>
        <w:tc>
          <w:tcPr>
            <w:tcW w:w="1701" w:type="dxa"/>
            <w:vMerge/>
          </w:tcPr>
          <w:p w:rsidR="0000592A" w:rsidRPr="00BD5B7E" w:rsidRDefault="0000592A" w:rsidP="00F747A8">
            <w:pPr>
              <w:jc w:val="center"/>
              <w:rPr>
                <w:b/>
                <w:i/>
              </w:rPr>
            </w:pPr>
          </w:p>
        </w:tc>
      </w:tr>
      <w:tr w:rsidR="00087589" w:rsidRPr="00BD5B7E" w:rsidTr="0000592A">
        <w:trPr>
          <w:trHeight w:val="276"/>
        </w:trPr>
        <w:tc>
          <w:tcPr>
            <w:tcW w:w="1195" w:type="dxa"/>
            <w:shd w:val="clear" w:color="auto" w:fill="auto"/>
          </w:tcPr>
          <w:p w:rsidR="00087589" w:rsidRPr="00087589" w:rsidRDefault="00087589" w:rsidP="00F747A8">
            <w:pPr>
              <w:rPr>
                <w:b/>
              </w:rPr>
            </w:pPr>
            <w:r w:rsidRPr="00087589">
              <w:rPr>
                <w:b/>
              </w:rPr>
              <w:lastRenderedPageBreak/>
              <w:t>II</w:t>
            </w:r>
          </w:p>
        </w:tc>
        <w:tc>
          <w:tcPr>
            <w:tcW w:w="10537" w:type="dxa"/>
            <w:shd w:val="clear" w:color="auto" w:fill="auto"/>
          </w:tcPr>
          <w:p w:rsidR="00087589" w:rsidRPr="00087589" w:rsidRDefault="00087589" w:rsidP="00F747A8">
            <w:pPr>
              <w:pStyle w:val="ListParagraph"/>
              <w:spacing w:before="120" w:after="120"/>
              <w:ind w:left="0"/>
              <w:jc w:val="both"/>
              <w:rPr>
                <w:b/>
                <w:lang w:val="vi-VN"/>
              </w:rPr>
            </w:pPr>
            <w:r w:rsidRPr="00087589">
              <w:rPr>
                <w:b/>
                <w:i/>
              </w:rPr>
              <w:t>Vị  trí việc làm gắn với công việc chuyên môn nghiệp vụ</w:t>
            </w:r>
          </w:p>
        </w:tc>
        <w:tc>
          <w:tcPr>
            <w:tcW w:w="1559" w:type="dxa"/>
            <w:shd w:val="clear" w:color="auto" w:fill="auto"/>
          </w:tcPr>
          <w:p w:rsidR="00087589" w:rsidRPr="00BD5B7E" w:rsidRDefault="00087589" w:rsidP="00F747A8">
            <w:pPr>
              <w:jc w:val="center"/>
              <w:rPr>
                <w:b/>
                <w:i/>
              </w:rPr>
            </w:pPr>
          </w:p>
        </w:tc>
        <w:tc>
          <w:tcPr>
            <w:tcW w:w="1701" w:type="dxa"/>
          </w:tcPr>
          <w:p w:rsidR="00087589" w:rsidRPr="00BD5B7E" w:rsidRDefault="00087589" w:rsidP="00F747A8">
            <w:pPr>
              <w:jc w:val="center"/>
              <w:rPr>
                <w:b/>
                <w:i/>
              </w:rPr>
            </w:pPr>
          </w:p>
        </w:tc>
      </w:tr>
      <w:tr w:rsidR="0000592A" w:rsidRPr="00BD5B7E" w:rsidTr="0000592A">
        <w:trPr>
          <w:trHeight w:val="1450"/>
        </w:trPr>
        <w:tc>
          <w:tcPr>
            <w:tcW w:w="1195" w:type="dxa"/>
            <w:shd w:val="clear" w:color="auto" w:fill="auto"/>
          </w:tcPr>
          <w:p w:rsidR="0000592A" w:rsidRPr="00BD5B7E" w:rsidRDefault="00087589" w:rsidP="00F747A8">
            <w:r>
              <w:t xml:space="preserve">1 </w:t>
            </w:r>
          </w:p>
        </w:tc>
        <w:tc>
          <w:tcPr>
            <w:tcW w:w="10537" w:type="dxa"/>
            <w:shd w:val="clear" w:color="auto" w:fill="auto"/>
          </w:tcPr>
          <w:p w:rsidR="0000592A" w:rsidRDefault="0000592A" w:rsidP="00F747A8">
            <w:pPr>
              <w:pStyle w:val="Style1"/>
              <w:tabs>
                <w:tab w:val="clear" w:pos="720"/>
              </w:tabs>
              <w:ind w:firstLine="0"/>
              <w:rPr>
                <w:b/>
                <w:sz w:val="24"/>
                <w:szCs w:val="24"/>
              </w:rPr>
            </w:pPr>
            <w:r>
              <w:rPr>
                <w:sz w:val="24"/>
                <w:szCs w:val="24"/>
              </w:rPr>
              <w:t>-</w:t>
            </w:r>
            <w:r w:rsidRPr="00BD5B7E">
              <w:rPr>
                <w:sz w:val="24"/>
                <w:szCs w:val="24"/>
              </w:rPr>
              <w:t>Thành lập, sáp nhập, giải thể các đơn vị trong Trường</w:t>
            </w:r>
            <w:r>
              <w:rPr>
                <w:sz w:val="24"/>
                <w:szCs w:val="24"/>
              </w:rPr>
              <w:t>:</w:t>
            </w:r>
            <w:r w:rsidRPr="00BD5B7E">
              <w:rPr>
                <w:sz w:val="24"/>
                <w:szCs w:val="24"/>
              </w:rPr>
              <w:t xml:space="preserve"> </w:t>
            </w:r>
            <w:r>
              <w:rPr>
                <w:sz w:val="24"/>
                <w:szCs w:val="24"/>
              </w:rPr>
              <w:t xml:space="preserve"> </w:t>
            </w:r>
            <w:r w:rsidRPr="00700484">
              <w:rPr>
                <w:b/>
                <w:sz w:val="24"/>
                <w:szCs w:val="24"/>
              </w:rPr>
              <w:t>2 ngày/đơn vị</w:t>
            </w:r>
          </w:p>
          <w:p w:rsidR="0000592A" w:rsidRDefault="0000592A" w:rsidP="00F747A8">
            <w:pPr>
              <w:pStyle w:val="Style1"/>
              <w:tabs>
                <w:tab w:val="clear" w:pos="720"/>
              </w:tabs>
              <w:ind w:firstLine="0"/>
              <w:rPr>
                <w:b/>
                <w:sz w:val="24"/>
                <w:szCs w:val="24"/>
              </w:rPr>
            </w:pPr>
            <w:r>
              <w:rPr>
                <w:sz w:val="24"/>
                <w:szCs w:val="24"/>
              </w:rPr>
              <w:t xml:space="preserve">- </w:t>
            </w:r>
            <w:r w:rsidRPr="00735CFB">
              <w:rPr>
                <w:sz w:val="24"/>
                <w:szCs w:val="24"/>
              </w:rPr>
              <w:t>Soạn thảo quy định, quy chế</w:t>
            </w:r>
            <w:r>
              <w:rPr>
                <w:b/>
                <w:sz w:val="24"/>
                <w:szCs w:val="24"/>
              </w:rPr>
              <w:t>:</w:t>
            </w:r>
            <w:r>
              <w:rPr>
                <w:sz w:val="24"/>
                <w:szCs w:val="24"/>
              </w:rPr>
              <w:t xml:space="preserve"> Ban hành mới </w:t>
            </w:r>
            <w:r w:rsidRPr="00735CFB">
              <w:rPr>
                <w:sz w:val="24"/>
                <w:szCs w:val="24"/>
              </w:rPr>
              <w:t>10 ngày/văn bản x TB 1 năm 1 lần</w:t>
            </w:r>
            <w:r>
              <w:rPr>
                <w:b/>
                <w:sz w:val="24"/>
                <w:szCs w:val="24"/>
              </w:rPr>
              <w:t>=10 ngày</w:t>
            </w:r>
          </w:p>
          <w:p w:rsidR="0000592A" w:rsidRDefault="0000592A" w:rsidP="00F747A8">
            <w:pPr>
              <w:pStyle w:val="Style1"/>
              <w:tabs>
                <w:tab w:val="clear" w:pos="720"/>
              </w:tabs>
              <w:ind w:firstLine="0"/>
              <w:rPr>
                <w:b/>
                <w:sz w:val="24"/>
                <w:szCs w:val="24"/>
              </w:rPr>
            </w:pPr>
            <w:r>
              <w:rPr>
                <w:sz w:val="24"/>
                <w:szCs w:val="24"/>
              </w:rPr>
              <w:t xml:space="preserve">- </w:t>
            </w:r>
            <w:r w:rsidRPr="00735CFB">
              <w:rPr>
                <w:sz w:val="24"/>
                <w:szCs w:val="24"/>
              </w:rPr>
              <w:t>Sửa đổi, bổ sung quy định, quy chế: 3 ngày/văn bản</w:t>
            </w:r>
            <w:r>
              <w:rPr>
                <w:sz w:val="24"/>
                <w:szCs w:val="24"/>
              </w:rPr>
              <w:t xml:space="preserve"> x TB 1 lần/năm </w:t>
            </w:r>
            <w:r w:rsidRPr="00735CFB">
              <w:rPr>
                <w:b/>
                <w:sz w:val="24"/>
                <w:szCs w:val="24"/>
              </w:rPr>
              <w:t>= 3 ngày</w:t>
            </w:r>
            <w:r>
              <w:rPr>
                <w:b/>
                <w:sz w:val="24"/>
                <w:szCs w:val="24"/>
              </w:rPr>
              <w:t xml:space="preserve">. </w:t>
            </w:r>
          </w:p>
          <w:p w:rsidR="0000592A" w:rsidRPr="00BD5B7E" w:rsidRDefault="0000592A" w:rsidP="00F747A8">
            <w:pPr>
              <w:pStyle w:val="Style1"/>
              <w:tabs>
                <w:tab w:val="clear" w:pos="720"/>
              </w:tabs>
              <w:ind w:firstLine="0"/>
              <w:rPr>
                <w:sz w:val="24"/>
                <w:szCs w:val="24"/>
              </w:rPr>
            </w:pPr>
            <w:r>
              <w:rPr>
                <w:b/>
                <w:sz w:val="24"/>
                <w:szCs w:val="24"/>
              </w:rPr>
              <w:t>Cộng: 15 ngày</w:t>
            </w:r>
          </w:p>
        </w:tc>
        <w:tc>
          <w:tcPr>
            <w:tcW w:w="1559" w:type="dxa"/>
            <w:vMerge w:val="restart"/>
            <w:shd w:val="clear" w:color="auto" w:fill="auto"/>
          </w:tcPr>
          <w:p w:rsidR="0000592A" w:rsidRDefault="0000592A" w:rsidP="00F747A8">
            <w:pPr>
              <w:jc w:val="center"/>
              <w:rPr>
                <w:b/>
                <w:i/>
              </w:rPr>
            </w:pPr>
          </w:p>
          <w:p w:rsidR="0000592A" w:rsidRDefault="0000592A" w:rsidP="00F747A8">
            <w:pPr>
              <w:jc w:val="center"/>
              <w:rPr>
                <w:b/>
                <w:i/>
              </w:rPr>
            </w:pPr>
            <w:r>
              <w:rPr>
                <w:b/>
                <w:i/>
              </w:rPr>
              <w:t xml:space="preserve">Chuyên viên </w:t>
            </w: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Default="0000592A" w:rsidP="00F747A8">
            <w:pPr>
              <w:jc w:val="center"/>
              <w:rPr>
                <w:b/>
                <w:i/>
              </w:rPr>
            </w:pPr>
          </w:p>
          <w:p w:rsidR="0000592A" w:rsidRPr="00BD5B7E" w:rsidRDefault="0000592A" w:rsidP="00F747A8">
            <w:pPr>
              <w:jc w:val="center"/>
              <w:rPr>
                <w:b/>
                <w:i/>
              </w:rPr>
            </w:pPr>
          </w:p>
        </w:tc>
        <w:tc>
          <w:tcPr>
            <w:tcW w:w="1701" w:type="dxa"/>
          </w:tcPr>
          <w:p w:rsidR="0000592A" w:rsidRPr="00BD5B7E" w:rsidRDefault="0000592A" w:rsidP="00D76B33">
            <w:pPr>
              <w:jc w:val="center"/>
              <w:rPr>
                <w:b/>
                <w:i/>
              </w:rPr>
            </w:pPr>
            <w:r>
              <w:rPr>
                <w:b/>
                <w:i/>
              </w:rPr>
              <w:t>15</w:t>
            </w:r>
          </w:p>
          <w:p w:rsidR="0000592A" w:rsidRPr="00BD5B7E" w:rsidRDefault="0000592A" w:rsidP="00F747A8">
            <w:pPr>
              <w:rPr>
                <w:b/>
                <w:i/>
              </w:rPr>
            </w:pPr>
          </w:p>
        </w:tc>
      </w:tr>
      <w:tr w:rsidR="0000592A" w:rsidRPr="00BD5B7E" w:rsidTr="0000592A">
        <w:trPr>
          <w:trHeight w:val="1157"/>
        </w:trPr>
        <w:tc>
          <w:tcPr>
            <w:tcW w:w="1195" w:type="dxa"/>
            <w:shd w:val="clear" w:color="auto" w:fill="auto"/>
          </w:tcPr>
          <w:p w:rsidR="0000592A" w:rsidRPr="00BD5B7E" w:rsidRDefault="0000592A" w:rsidP="00F747A8">
            <w:r>
              <w:t>2</w:t>
            </w:r>
          </w:p>
        </w:tc>
        <w:tc>
          <w:tcPr>
            <w:tcW w:w="10537" w:type="dxa"/>
            <w:shd w:val="clear" w:color="auto" w:fill="auto"/>
          </w:tcPr>
          <w:p w:rsidR="0000592A" w:rsidRDefault="0000592A" w:rsidP="00901F09">
            <w:pPr>
              <w:rPr>
                <w:b/>
              </w:rPr>
            </w:pPr>
            <w:r>
              <w:rPr>
                <w:lang w:val="fr-FR"/>
              </w:rPr>
              <w:t>X</w:t>
            </w:r>
            <w:r w:rsidRPr="007A764D">
              <w:rPr>
                <w:lang w:val="fr-FR"/>
              </w:rPr>
              <w:t>ây dựng các quy định về phân công, phân cấp trong việc thực hiện nhiệm vụ, quyền hạn của các đơn vị, cá nhân trong Trườn</w:t>
            </w:r>
            <w:r>
              <w:rPr>
                <w:lang w:val="fr-FR"/>
              </w:rPr>
              <w:t>g theo thẩm quyền được phân cấp :</w:t>
            </w:r>
            <w:r w:rsidRPr="00735CFB">
              <w:t xml:space="preserve"> </w:t>
            </w:r>
            <w:r>
              <w:t>(</w:t>
            </w:r>
            <w:r w:rsidRPr="00841004">
              <w:t>Nghiên cứu</w:t>
            </w:r>
            <w:r>
              <w:t xml:space="preserve"> văn bản, chế độ; Soạn dự thảo; Trao đổi lấy ý kiến chỉnh sửa; hoàn thiện; trình ký ban hành): </w:t>
            </w:r>
            <w:r w:rsidRPr="00735CFB">
              <w:t>3 ngày/văn bản</w:t>
            </w:r>
            <w:r>
              <w:t xml:space="preserve"> x TB 3 lần/năm </w:t>
            </w:r>
            <w:r w:rsidRPr="00735CFB">
              <w:rPr>
                <w:b/>
              </w:rPr>
              <w:t xml:space="preserve">= </w:t>
            </w:r>
            <w:r>
              <w:rPr>
                <w:b/>
              </w:rPr>
              <w:t>9</w:t>
            </w:r>
            <w:r w:rsidRPr="00735CFB">
              <w:rPr>
                <w:b/>
              </w:rPr>
              <w:t xml:space="preserve"> ngày</w:t>
            </w:r>
            <w:r>
              <w:rPr>
                <w:b/>
              </w:rPr>
              <w:t xml:space="preserve">. </w:t>
            </w:r>
          </w:p>
          <w:p w:rsidR="0000592A" w:rsidRPr="00CC378A" w:rsidRDefault="0000592A" w:rsidP="00CC378A">
            <w:pPr>
              <w:pStyle w:val="Style1"/>
              <w:tabs>
                <w:tab w:val="clear" w:pos="720"/>
              </w:tabs>
              <w:ind w:firstLine="0"/>
              <w:rPr>
                <w:sz w:val="24"/>
                <w:szCs w:val="24"/>
                <w:lang w:val="fr-FR"/>
              </w:rPr>
            </w:pPr>
          </w:p>
        </w:tc>
        <w:tc>
          <w:tcPr>
            <w:tcW w:w="1559" w:type="dxa"/>
            <w:vMerge/>
            <w:shd w:val="clear" w:color="auto" w:fill="auto"/>
          </w:tcPr>
          <w:p w:rsidR="0000592A" w:rsidRPr="00BD5B7E" w:rsidRDefault="0000592A" w:rsidP="00F747A8">
            <w:pPr>
              <w:jc w:val="center"/>
              <w:rPr>
                <w:b/>
                <w:i/>
              </w:rPr>
            </w:pPr>
          </w:p>
        </w:tc>
        <w:tc>
          <w:tcPr>
            <w:tcW w:w="1701" w:type="dxa"/>
          </w:tcPr>
          <w:p w:rsidR="0000592A" w:rsidRDefault="0000592A" w:rsidP="00F747A8">
            <w:pPr>
              <w:jc w:val="center"/>
              <w:rPr>
                <w:b/>
                <w:i/>
              </w:rPr>
            </w:pPr>
            <w:r>
              <w:rPr>
                <w:b/>
                <w:i/>
              </w:rPr>
              <w:t>09</w:t>
            </w:r>
          </w:p>
        </w:tc>
      </w:tr>
      <w:tr w:rsidR="0000592A" w:rsidRPr="00BD5B7E" w:rsidTr="0000592A">
        <w:trPr>
          <w:trHeight w:val="276"/>
        </w:trPr>
        <w:tc>
          <w:tcPr>
            <w:tcW w:w="1195" w:type="dxa"/>
            <w:shd w:val="clear" w:color="auto" w:fill="auto"/>
          </w:tcPr>
          <w:p w:rsidR="0000592A" w:rsidRPr="00BD5B7E" w:rsidRDefault="0000592A" w:rsidP="00F747A8">
            <w:r w:rsidRPr="00BD5B7E">
              <w:t>3</w:t>
            </w:r>
          </w:p>
        </w:tc>
        <w:tc>
          <w:tcPr>
            <w:tcW w:w="10537" w:type="dxa"/>
            <w:shd w:val="clear" w:color="auto" w:fill="auto"/>
          </w:tcPr>
          <w:p w:rsidR="0000592A" w:rsidRDefault="0000592A" w:rsidP="00F747A8">
            <w:pPr>
              <w:pStyle w:val="Style1"/>
              <w:tabs>
                <w:tab w:val="clear" w:pos="720"/>
              </w:tabs>
              <w:ind w:firstLine="0"/>
              <w:rPr>
                <w:sz w:val="24"/>
                <w:szCs w:val="24"/>
              </w:rPr>
            </w:pPr>
            <w:r w:rsidRPr="00BD5B7E">
              <w:rPr>
                <w:sz w:val="24"/>
                <w:szCs w:val="24"/>
              </w:rPr>
              <w:t>Xây dựng cơ cấu đội ngũ cán bộ, định mức chỉ tiêu biên chế và nhu cầu nhân lực; quy hoạch cán bộ lãnh đạo quản lý</w:t>
            </w:r>
            <w:r>
              <w:rPr>
                <w:sz w:val="24"/>
                <w:szCs w:val="24"/>
              </w:rPr>
              <w:t xml:space="preserve">; bổ nhiệm </w:t>
            </w:r>
          </w:p>
          <w:p w:rsidR="0000592A" w:rsidRDefault="0000592A" w:rsidP="00F747A8">
            <w:pPr>
              <w:pStyle w:val="Style1"/>
              <w:tabs>
                <w:tab w:val="clear" w:pos="720"/>
              </w:tabs>
              <w:ind w:firstLine="0"/>
              <w:rPr>
                <w:b/>
                <w:sz w:val="24"/>
                <w:szCs w:val="24"/>
              </w:rPr>
            </w:pPr>
            <w:r>
              <w:rPr>
                <w:sz w:val="24"/>
                <w:szCs w:val="24"/>
              </w:rPr>
              <w:t xml:space="preserve">- </w:t>
            </w:r>
            <w:r w:rsidRPr="00BD5B7E">
              <w:rPr>
                <w:sz w:val="24"/>
                <w:szCs w:val="24"/>
              </w:rPr>
              <w:t xml:space="preserve"> Xây dựng cơ cấu đội ngũ cán bộ, định mức chỉ tiêu</w:t>
            </w:r>
            <w:r>
              <w:rPr>
                <w:sz w:val="24"/>
                <w:szCs w:val="24"/>
              </w:rPr>
              <w:t xml:space="preserve"> chỉ tiêu tuyển dụng (</w:t>
            </w:r>
            <w:r w:rsidRPr="00356FDA">
              <w:rPr>
                <w:b/>
                <w:sz w:val="24"/>
                <w:szCs w:val="24"/>
              </w:rPr>
              <w:t>2 ngày</w:t>
            </w:r>
            <w:r>
              <w:rPr>
                <w:b/>
                <w:sz w:val="24"/>
                <w:szCs w:val="24"/>
              </w:rPr>
              <w:t>/</w:t>
            </w:r>
            <w:r w:rsidRPr="00356FDA">
              <w:rPr>
                <w:b/>
                <w:sz w:val="24"/>
                <w:szCs w:val="24"/>
              </w:rPr>
              <w:t>năm</w:t>
            </w:r>
            <w:r>
              <w:rPr>
                <w:b/>
                <w:sz w:val="24"/>
                <w:szCs w:val="24"/>
              </w:rPr>
              <w:t>)</w:t>
            </w:r>
          </w:p>
          <w:p w:rsidR="0000592A" w:rsidRDefault="0000592A" w:rsidP="00F747A8">
            <w:pPr>
              <w:pStyle w:val="Style1"/>
              <w:tabs>
                <w:tab w:val="clear" w:pos="720"/>
              </w:tabs>
              <w:ind w:firstLine="0"/>
              <w:rPr>
                <w:b/>
                <w:sz w:val="24"/>
                <w:szCs w:val="24"/>
              </w:rPr>
            </w:pPr>
            <w:r w:rsidRPr="00C47B84">
              <w:rPr>
                <w:b/>
                <w:sz w:val="24"/>
                <w:szCs w:val="24"/>
              </w:rPr>
              <w:t xml:space="preserve">- </w:t>
            </w:r>
            <w:r>
              <w:rPr>
                <w:b/>
                <w:sz w:val="24"/>
                <w:szCs w:val="24"/>
              </w:rPr>
              <w:t>T</w:t>
            </w:r>
            <w:r w:rsidRPr="00C47B84">
              <w:rPr>
                <w:sz w:val="24"/>
                <w:szCs w:val="24"/>
              </w:rPr>
              <w:t>hực hiện công tác tuyển dụng</w:t>
            </w:r>
            <w:r>
              <w:rPr>
                <w:sz w:val="24"/>
                <w:szCs w:val="24"/>
              </w:rPr>
              <w:t xml:space="preserve"> (</w:t>
            </w:r>
            <w:r w:rsidRPr="00C47B84">
              <w:rPr>
                <w:b/>
                <w:sz w:val="24"/>
                <w:szCs w:val="24"/>
              </w:rPr>
              <w:t xml:space="preserve">5 </w:t>
            </w:r>
            <w:r w:rsidRPr="00356FDA">
              <w:rPr>
                <w:b/>
                <w:sz w:val="24"/>
                <w:szCs w:val="24"/>
              </w:rPr>
              <w:t>ngày</w:t>
            </w:r>
            <w:r>
              <w:rPr>
                <w:b/>
                <w:sz w:val="24"/>
                <w:szCs w:val="24"/>
              </w:rPr>
              <w:t>/</w:t>
            </w:r>
            <w:r w:rsidRPr="00356FDA">
              <w:rPr>
                <w:b/>
                <w:sz w:val="24"/>
                <w:szCs w:val="24"/>
              </w:rPr>
              <w:t>năm</w:t>
            </w:r>
            <w:r>
              <w:rPr>
                <w:b/>
                <w:sz w:val="24"/>
                <w:szCs w:val="24"/>
              </w:rPr>
              <w:t>)</w:t>
            </w:r>
          </w:p>
          <w:p w:rsidR="0000592A" w:rsidRDefault="0000592A" w:rsidP="00F747A8">
            <w:pPr>
              <w:rPr>
                <w:b/>
              </w:rPr>
            </w:pPr>
            <w:r w:rsidRPr="00C47B84">
              <w:rPr>
                <w:b/>
              </w:rPr>
              <w:t xml:space="preserve">- </w:t>
            </w:r>
            <w:r w:rsidRPr="00C47B84">
              <w:t>Hợp đồng lao động có thời hạn</w:t>
            </w:r>
            <w:r>
              <w:rPr>
                <w:b/>
              </w:rPr>
              <w:t xml:space="preserve"> ;</w:t>
            </w:r>
            <w:r w:rsidRPr="00700484">
              <w:rPr>
                <w:b/>
              </w:rPr>
              <w:t xml:space="preserve"> </w:t>
            </w:r>
            <w:r w:rsidRPr="00C47B84">
              <w:t>1 ngày/ hợp đồng</w:t>
            </w:r>
            <w:r>
              <w:rPr>
                <w:b/>
              </w:rPr>
              <w:t xml:space="preserve"> (</w:t>
            </w:r>
            <w:r w:rsidRPr="002721AD">
              <w:t>TB 5 hđ/năm</w:t>
            </w:r>
            <w:r>
              <w:rPr>
                <w:b/>
              </w:rPr>
              <w:t xml:space="preserve"> = 5 ngày)</w:t>
            </w:r>
          </w:p>
          <w:p w:rsidR="0000592A" w:rsidRDefault="0000592A" w:rsidP="00F747A8">
            <w:pPr>
              <w:rPr>
                <w:b/>
              </w:rPr>
            </w:pPr>
            <w:r w:rsidRPr="00116323">
              <w:rPr>
                <w:b/>
              </w:rPr>
              <w:t xml:space="preserve">- </w:t>
            </w:r>
            <w:r w:rsidRPr="00116323">
              <w:t>Xây dựng quy hoạch mới,</w:t>
            </w:r>
            <w:r w:rsidRPr="00116323">
              <w:rPr>
                <w:b/>
              </w:rPr>
              <w:t xml:space="preserve"> </w:t>
            </w:r>
            <w:r w:rsidRPr="00116323">
              <w:t>Bổ sung quy hoạch</w:t>
            </w:r>
            <w:r>
              <w:rPr>
                <w:i/>
              </w:rPr>
              <w:t>:</w:t>
            </w:r>
            <w:r w:rsidRPr="00A66E47">
              <w:rPr>
                <w:i/>
              </w:rPr>
              <w:t xml:space="preserve"> </w:t>
            </w:r>
            <w:r w:rsidRPr="00700484">
              <w:rPr>
                <w:b/>
              </w:rPr>
              <w:t>3 ngày/năm</w:t>
            </w:r>
          </w:p>
          <w:p w:rsidR="0000592A" w:rsidRDefault="0000592A" w:rsidP="00F747A8">
            <w:r>
              <w:rPr>
                <w:b/>
              </w:rPr>
              <w:t xml:space="preserve">- </w:t>
            </w:r>
            <w:r>
              <w:t xml:space="preserve">Bổ nhiệm: - 2 ngày/đợt x 2 đợt/năm = </w:t>
            </w:r>
            <w:r w:rsidRPr="00700484">
              <w:rPr>
                <w:b/>
              </w:rPr>
              <w:t>4 ngày/năm;</w:t>
            </w:r>
            <w:r>
              <w:t xml:space="preserve"> </w:t>
            </w:r>
          </w:p>
          <w:p w:rsidR="0000592A" w:rsidRDefault="0000592A" w:rsidP="00F747A8">
            <w:pPr>
              <w:rPr>
                <w:b/>
              </w:rPr>
            </w:pPr>
            <w:r>
              <w:t xml:space="preserve">- Bổ nhiệm lại: - </w:t>
            </w:r>
            <w:r w:rsidRPr="00700484">
              <w:rPr>
                <w:b/>
              </w:rPr>
              <w:t>2 ngày/đợt/năm</w:t>
            </w:r>
          </w:p>
          <w:p w:rsidR="0000592A" w:rsidRDefault="0000592A" w:rsidP="00F747A8">
            <w:pPr>
              <w:pStyle w:val="Style1"/>
              <w:tabs>
                <w:tab w:val="clear" w:pos="720"/>
              </w:tabs>
              <w:ind w:firstLine="0"/>
              <w:rPr>
                <w:noProof/>
                <w:sz w:val="24"/>
                <w:szCs w:val="24"/>
              </w:rPr>
            </w:pPr>
            <w:r>
              <w:rPr>
                <w:sz w:val="24"/>
                <w:szCs w:val="24"/>
              </w:rPr>
              <w:t xml:space="preserve">- </w:t>
            </w:r>
            <w:r w:rsidRPr="00D22FDD">
              <w:rPr>
                <w:noProof/>
                <w:sz w:val="24"/>
                <w:szCs w:val="24"/>
              </w:rPr>
              <w:t xml:space="preserve"> </w:t>
            </w:r>
            <w:r>
              <w:rPr>
                <w:noProof/>
                <w:sz w:val="24"/>
                <w:szCs w:val="24"/>
              </w:rPr>
              <w:t>S</w:t>
            </w:r>
            <w:r w:rsidRPr="00D22FDD">
              <w:rPr>
                <w:noProof/>
                <w:sz w:val="24"/>
                <w:szCs w:val="24"/>
              </w:rPr>
              <w:t>oạn thảo văn bản, tổn</w:t>
            </w:r>
            <w:r>
              <w:rPr>
                <w:noProof/>
                <w:sz w:val="24"/>
                <w:szCs w:val="24"/>
              </w:rPr>
              <w:t xml:space="preserve">g hợp nhu cầu, tổng hợp kết quả, </w:t>
            </w:r>
            <w:r w:rsidRPr="00D22FDD">
              <w:rPr>
                <w:noProof/>
                <w:sz w:val="24"/>
                <w:szCs w:val="24"/>
              </w:rPr>
              <w:t>quy hoạch cán bộ lãnh đạo quản lý</w:t>
            </w:r>
            <w:r>
              <w:rPr>
                <w:noProof/>
                <w:sz w:val="24"/>
                <w:szCs w:val="24"/>
              </w:rPr>
              <w:t>:</w:t>
            </w:r>
          </w:p>
          <w:p w:rsidR="0000592A" w:rsidRDefault="0000592A" w:rsidP="002A6AD9">
            <w:pPr>
              <w:jc w:val="both"/>
              <w:rPr>
                <w:noProof/>
              </w:rPr>
            </w:pPr>
            <w:r>
              <w:rPr>
                <w:noProof/>
              </w:rPr>
              <w:t>+ Làm phiếu</w:t>
            </w:r>
            <w:r w:rsidRPr="00D22FDD">
              <w:rPr>
                <w:noProof/>
              </w:rPr>
              <w:t>,</w:t>
            </w:r>
            <w:r>
              <w:rPr>
                <w:noProof/>
              </w:rPr>
              <w:t xml:space="preserve"> biên bản, photo, </w:t>
            </w:r>
            <w:r w:rsidRPr="00D22FDD">
              <w:rPr>
                <w:noProof/>
              </w:rPr>
              <w:t>lấy dấu phiếu lấy ý kiến</w:t>
            </w:r>
            <w:r>
              <w:rPr>
                <w:noProof/>
              </w:rPr>
              <w:t xml:space="preserve"> = </w:t>
            </w:r>
            <w:r w:rsidRPr="00AD35C1">
              <w:rPr>
                <w:b/>
                <w:noProof/>
              </w:rPr>
              <w:t>4h</w:t>
            </w:r>
          </w:p>
          <w:p w:rsidR="0000592A" w:rsidRDefault="0000592A" w:rsidP="002A6AD9">
            <w:pPr>
              <w:pStyle w:val="Style1"/>
              <w:tabs>
                <w:tab w:val="clear" w:pos="720"/>
              </w:tabs>
              <w:ind w:firstLine="0"/>
              <w:rPr>
                <w:b/>
                <w:noProof/>
                <w:sz w:val="24"/>
                <w:szCs w:val="24"/>
              </w:rPr>
            </w:pPr>
            <w:r>
              <w:rPr>
                <w:noProof/>
                <w:sz w:val="24"/>
                <w:szCs w:val="24"/>
              </w:rPr>
              <w:t>+</w:t>
            </w:r>
            <w:r w:rsidRPr="00D22FDD">
              <w:rPr>
                <w:noProof/>
                <w:sz w:val="24"/>
                <w:szCs w:val="24"/>
              </w:rPr>
              <w:t xml:space="preserve"> Tổng hợp </w:t>
            </w:r>
            <w:r>
              <w:rPr>
                <w:noProof/>
                <w:sz w:val="24"/>
                <w:szCs w:val="24"/>
              </w:rPr>
              <w:t xml:space="preserve">nhu cầu, </w:t>
            </w:r>
            <w:r w:rsidRPr="00D22FDD">
              <w:rPr>
                <w:noProof/>
                <w:sz w:val="24"/>
                <w:szCs w:val="24"/>
              </w:rPr>
              <w:t>kết quả quy hoạch cán bộ lãnh đạo quản lý</w:t>
            </w:r>
            <w:r>
              <w:rPr>
                <w:noProof/>
                <w:sz w:val="24"/>
                <w:szCs w:val="24"/>
              </w:rPr>
              <w:t xml:space="preserve"> = </w:t>
            </w:r>
            <w:r w:rsidRPr="00AD35C1">
              <w:rPr>
                <w:b/>
                <w:noProof/>
                <w:sz w:val="24"/>
                <w:szCs w:val="24"/>
              </w:rPr>
              <w:t>4h</w:t>
            </w:r>
          </w:p>
          <w:p w:rsidR="0000592A" w:rsidRPr="002A6AD9" w:rsidRDefault="0000592A" w:rsidP="002A6AD9">
            <w:pPr>
              <w:rPr>
                <w:b/>
              </w:rPr>
            </w:pPr>
            <w:r>
              <w:rPr>
                <w:b/>
              </w:rPr>
              <w:t>Cộng: 22 ngày</w:t>
            </w:r>
          </w:p>
        </w:tc>
        <w:tc>
          <w:tcPr>
            <w:tcW w:w="1559" w:type="dxa"/>
            <w:vMerge/>
            <w:shd w:val="clear" w:color="auto" w:fill="auto"/>
          </w:tcPr>
          <w:p w:rsidR="0000592A" w:rsidRPr="00BD5B7E" w:rsidRDefault="0000592A" w:rsidP="00F747A8">
            <w:pPr>
              <w:jc w:val="center"/>
              <w:rPr>
                <w:b/>
                <w:i/>
              </w:rPr>
            </w:pPr>
          </w:p>
        </w:tc>
        <w:tc>
          <w:tcPr>
            <w:tcW w:w="1701" w:type="dxa"/>
          </w:tcPr>
          <w:p w:rsidR="0000592A" w:rsidRPr="00BD5B7E" w:rsidRDefault="0000592A" w:rsidP="002A6AD9">
            <w:pPr>
              <w:jc w:val="center"/>
              <w:rPr>
                <w:b/>
                <w:i/>
              </w:rPr>
            </w:pPr>
            <w:r>
              <w:rPr>
                <w:b/>
                <w:i/>
              </w:rPr>
              <w:t>22</w:t>
            </w:r>
          </w:p>
        </w:tc>
      </w:tr>
      <w:tr w:rsidR="0000592A" w:rsidRPr="00BD5B7E" w:rsidTr="00087589">
        <w:trPr>
          <w:trHeight w:val="1303"/>
        </w:trPr>
        <w:tc>
          <w:tcPr>
            <w:tcW w:w="1195" w:type="dxa"/>
            <w:shd w:val="clear" w:color="auto" w:fill="auto"/>
          </w:tcPr>
          <w:p w:rsidR="0000592A" w:rsidRPr="00BD5B7E" w:rsidRDefault="0000592A" w:rsidP="00F747A8">
            <w:r>
              <w:t>4</w:t>
            </w:r>
          </w:p>
        </w:tc>
        <w:tc>
          <w:tcPr>
            <w:tcW w:w="10537" w:type="dxa"/>
            <w:shd w:val="clear" w:color="auto" w:fill="auto"/>
          </w:tcPr>
          <w:p w:rsidR="0000592A" w:rsidRPr="00087589" w:rsidRDefault="0000592A" w:rsidP="00F747A8">
            <w:pPr>
              <w:pStyle w:val="Style1"/>
              <w:tabs>
                <w:tab w:val="clear" w:pos="720"/>
              </w:tabs>
              <w:ind w:firstLine="0"/>
              <w:rPr>
                <w:sz w:val="24"/>
                <w:szCs w:val="24"/>
                <w:lang w:val="fr-FR"/>
              </w:rPr>
            </w:pPr>
            <w:r w:rsidRPr="007A764D">
              <w:rPr>
                <w:sz w:val="24"/>
                <w:szCs w:val="24"/>
                <w:lang w:val="fr-FR"/>
              </w:rPr>
              <w:t>Tổ chức thực hiện các quy trình tuyển dụng, quản lý, sử dụng, bổ nhiệm, miễn nhiệm, tiếp nhận, điều động, luân chuyển, biệt phái, nghỉ hưu, kỷ luật, nâng ngạch, chuyển ngạch, hợp đồng lao động, quản lý hồ sơ cán bộ, đánh giá cán bộ theo thẩm quyền được phân cấp và theo quy định của pháp luật.</w:t>
            </w:r>
          </w:p>
        </w:tc>
        <w:tc>
          <w:tcPr>
            <w:tcW w:w="1559" w:type="dxa"/>
            <w:vMerge/>
            <w:shd w:val="clear" w:color="auto" w:fill="auto"/>
          </w:tcPr>
          <w:p w:rsidR="0000592A" w:rsidRPr="00BD5B7E" w:rsidRDefault="0000592A" w:rsidP="00F747A8">
            <w:pPr>
              <w:jc w:val="center"/>
              <w:rPr>
                <w:b/>
                <w:i/>
              </w:rPr>
            </w:pPr>
          </w:p>
        </w:tc>
        <w:tc>
          <w:tcPr>
            <w:tcW w:w="1701" w:type="dxa"/>
          </w:tcPr>
          <w:p w:rsidR="0000592A" w:rsidRDefault="0000592A" w:rsidP="00F747A8">
            <w:pPr>
              <w:jc w:val="center"/>
              <w:rPr>
                <w:b/>
                <w:i/>
              </w:rPr>
            </w:pPr>
          </w:p>
        </w:tc>
      </w:tr>
      <w:tr w:rsidR="0000592A" w:rsidRPr="00BD5B7E" w:rsidTr="0000592A">
        <w:trPr>
          <w:trHeight w:val="276"/>
        </w:trPr>
        <w:tc>
          <w:tcPr>
            <w:tcW w:w="1195" w:type="dxa"/>
            <w:shd w:val="clear" w:color="auto" w:fill="auto"/>
          </w:tcPr>
          <w:p w:rsidR="0000592A" w:rsidRPr="00BD5B7E" w:rsidRDefault="0000592A" w:rsidP="00F747A8">
            <w:r>
              <w:t>4.1</w:t>
            </w:r>
          </w:p>
        </w:tc>
        <w:tc>
          <w:tcPr>
            <w:tcW w:w="10537" w:type="dxa"/>
            <w:shd w:val="clear" w:color="auto" w:fill="auto"/>
          </w:tcPr>
          <w:p w:rsidR="0000592A" w:rsidRDefault="0000592A" w:rsidP="002A6AD9">
            <w:pPr>
              <w:pStyle w:val="Style1"/>
              <w:tabs>
                <w:tab w:val="left" w:pos="720"/>
              </w:tabs>
              <w:ind w:firstLine="0"/>
              <w:rPr>
                <w:b/>
                <w:i/>
                <w:sz w:val="24"/>
                <w:szCs w:val="24"/>
              </w:rPr>
            </w:pPr>
            <w:r>
              <w:rPr>
                <w:b/>
                <w:i/>
                <w:sz w:val="24"/>
                <w:szCs w:val="24"/>
              </w:rPr>
              <w:t>1. Tuyển dụng, điều động, bổ nhiệm ngạch viên chức, hết hạn thử việc (40.25 ngày)</w:t>
            </w:r>
          </w:p>
          <w:p w:rsidR="0000592A" w:rsidRDefault="0000592A" w:rsidP="002A6AD9">
            <w:r>
              <w:rPr>
                <w:i/>
                <w:noProof/>
              </w:rPr>
              <w:t xml:space="preserve">* </w:t>
            </w:r>
            <w:r w:rsidRPr="00A43F8B">
              <w:rPr>
                <w:i/>
                <w:noProof/>
              </w:rPr>
              <w:t>Theo dõi và thực hiện quy trình tuyển dụng (Thi tuyển/xét tuyển đặc cách)</w:t>
            </w:r>
          </w:p>
          <w:p w:rsidR="0000592A" w:rsidRDefault="0000592A" w:rsidP="002A6AD9">
            <w:pPr>
              <w:rPr>
                <w:b/>
              </w:rPr>
            </w:pPr>
            <w:r>
              <w:t>- S</w:t>
            </w:r>
            <w:r w:rsidRPr="00D22FDD">
              <w:t>oạn thảo công văn về nhu cầu nhân lực</w:t>
            </w:r>
            <w:r>
              <w:t xml:space="preserve">, trình ký, photo chia bộ, lưu theo qui định = </w:t>
            </w:r>
            <w:r>
              <w:rPr>
                <w:b/>
              </w:rPr>
              <w:t>3</w:t>
            </w:r>
            <w:r w:rsidRPr="00AD35C1">
              <w:rPr>
                <w:b/>
              </w:rPr>
              <w:t>h</w:t>
            </w:r>
          </w:p>
          <w:p w:rsidR="0000592A" w:rsidRPr="003552E1" w:rsidRDefault="0000592A" w:rsidP="002A6AD9">
            <w:pPr>
              <w:rPr>
                <w:b/>
              </w:rPr>
            </w:pPr>
            <w:r w:rsidRPr="00D22FDD">
              <w:t xml:space="preserve">- </w:t>
            </w:r>
            <w:r w:rsidRPr="00DD0D27">
              <w:t>T</w:t>
            </w:r>
            <w:r>
              <w:t>iếp nhận, t</w:t>
            </w:r>
            <w:r w:rsidRPr="00DD0D27">
              <w:t>ổng hợp nhu cầu tuyển dụng</w:t>
            </w:r>
            <w:r w:rsidRPr="00D22FDD">
              <w:t>, tiêu chuẩn nhân sự cần tuyển (</w:t>
            </w:r>
            <w:r>
              <w:t>bổ sung hoặc sửa đổi nhu cầu, tiêu chuẩn</w:t>
            </w:r>
            <w:r w:rsidRPr="00D22FDD">
              <w:t>)</w:t>
            </w:r>
            <w:r>
              <w:t xml:space="preserve"> : 25 đơn vị x 30’ = 750’ : 60 = </w:t>
            </w:r>
            <w:r>
              <w:rPr>
                <w:b/>
              </w:rPr>
              <w:t>12.</w:t>
            </w:r>
            <w:r w:rsidRPr="00AD35C1">
              <w:rPr>
                <w:b/>
              </w:rPr>
              <w:t>5h</w:t>
            </w:r>
          </w:p>
          <w:p w:rsidR="0000592A" w:rsidRPr="00D22FDD" w:rsidRDefault="0000592A" w:rsidP="002A6AD9">
            <w:r w:rsidRPr="00D22FDD">
              <w:t xml:space="preserve">- Xác định chỉ tiêu biên chế của từng </w:t>
            </w:r>
            <w:r>
              <w:t>bộ môn</w:t>
            </w:r>
            <w:r w:rsidRPr="00D22FDD">
              <w:t xml:space="preserve"> (giờ giảng, giờ thực tập, biên chế hiện có…) đối chiếu với các đơn vị </w:t>
            </w:r>
            <w:r w:rsidRPr="00D22FDD">
              <w:sym w:font="Wingdings" w:char="F0E0"/>
            </w:r>
            <w:r w:rsidRPr="00D22FDD">
              <w:t xml:space="preserve"> Hoàn thiện bản tổng hợp nhu cầu TD</w:t>
            </w:r>
            <w:r>
              <w:t xml:space="preserve">: 21 bộ môn x 1h = </w:t>
            </w:r>
            <w:r>
              <w:rPr>
                <w:b/>
              </w:rPr>
              <w:t>21</w:t>
            </w:r>
            <w:r w:rsidRPr="00AD35C1">
              <w:rPr>
                <w:b/>
              </w:rPr>
              <w:t>h</w:t>
            </w:r>
          </w:p>
          <w:p w:rsidR="0000592A" w:rsidRPr="00D22FDD" w:rsidRDefault="0000592A" w:rsidP="002A6AD9">
            <w:r w:rsidRPr="00D22FDD">
              <w:lastRenderedPageBreak/>
              <w:t>- Xây dựng kế hoạch tuyển dụng, lập dự trù kinh phí cho tuyển dụng</w:t>
            </w:r>
            <w:r>
              <w:t xml:space="preserve"> 1h + 3h = </w:t>
            </w:r>
            <w:r w:rsidRPr="00AD35C1">
              <w:rPr>
                <w:b/>
              </w:rPr>
              <w:t>4h</w:t>
            </w:r>
          </w:p>
          <w:p w:rsidR="0000592A" w:rsidRPr="00D473BA" w:rsidRDefault="0000592A" w:rsidP="002A6AD9">
            <w:pPr>
              <w:rPr>
                <w:b/>
              </w:rPr>
            </w:pPr>
            <w:r w:rsidRPr="00340703">
              <w:t xml:space="preserve">- Dự kiến Hội đồng tuyển dụng </w:t>
            </w:r>
            <w:r w:rsidRPr="00340703">
              <w:sym w:font="Wingdings" w:char="F0E0"/>
            </w:r>
            <w:r w:rsidRPr="00340703">
              <w:t xml:space="preserve"> soạn thảo QĐ thành lập HĐTD</w:t>
            </w:r>
            <w:r>
              <w:t xml:space="preserve">, trình ký, photo = </w:t>
            </w:r>
            <w:r w:rsidRPr="00AD35C1">
              <w:rPr>
                <w:b/>
              </w:rPr>
              <w:t>4h</w:t>
            </w:r>
          </w:p>
          <w:p w:rsidR="0000592A" w:rsidRPr="00F42539" w:rsidRDefault="0000592A" w:rsidP="002A6AD9">
            <w:pPr>
              <w:rPr>
                <w:color w:val="0033CC"/>
              </w:rPr>
            </w:pPr>
            <w:r w:rsidRPr="00F42539">
              <w:rPr>
                <w:b/>
                <w:color w:val="0033CC"/>
              </w:rPr>
              <w:t xml:space="preserve">- </w:t>
            </w:r>
            <w:r w:rsidRPr="006414A4">
              <w:t xml:space="preserve">Chuẩn bị tài liệu họp, photo gửi các thành viên HĐTD = </w:t>
            </w:r>
            <w:r w:rsidRPr="006414A4">
              <w:rPr>
                <w:b/>
              </w:rPr>
              <w:t>3h</w:t>
            </w:r>
          </w:p>
          <w:p w:rsidR="0000592A" w:rsidRPr="00DD0D27" w:rsidRDefault="0000592A" w:rsidP="002A6AD9">
            <w:r w:rsidRPr="00D22FDD">
              <w:t>-</w:t>
            </w:r>
            <w:r w:rsidRPr="00DD0D27">
              <w:t xml:space="preserve"> </w:t>
            </w:r>
            <w:r w:rsidRPr="00D22FDD">
              <w:t>Hoàn thiện hồ sơ TD</w:t>
            </w:r>
            <w:r>
              <w:t xml:space="preserve"> gửi Bộ Y tế </w:t>
            </w:r>
            <w:r w:rsidRPr="00D22FDD">
              <w:t>(soạn thảo công văn, biên bản</w:t>
            </w:r>
            <w:r>
              <w:t xml:space="preserve"> họp HĐTD</w:t>
            </w:r>
            <w:r w:rsidRPr="00D22FDD">
              <w:t xml:space="preserve">, bản tổng hợp nhu cầu đã được HĐTD duyệt…) </w:t>
            </w:r>
            <w:r w:rsidRPr="006B67D9">
              <w:rPr>
                <w:b/>
              </w:rPr>
              <w:t>= 8h</w:t>
            </w:r>
          </w:p>
          <w:p w:rsidR="0000592A" w:rsidRPr="00D22FDD" w:rsidRDefault="0000592A" w:rsidP="002A6AD9">
            <w:r>
              <w:t xml:space="preserve">- Đi nộp Bộ Y tế và chỉnh sửa nộp lại Bộ Y tế </w:t>
            </w:r>
            <w:r w:rsidRPr="006B67D9">
              <w:rPr>
                <w:b/>
              </w:rPr>
              <w:t>= 8h</w:t>
            </w:r>
          </w:p>
          <w:p w:rsidR="0000592A" w:rsidRPr="00DD0D27" w:rsidRDefault="0000592A" w:rsidP="002A6AD9">
            <w:r w:rsidRPr="00D22FDD">
              <w:t>- Soạn thảo t</w:t>
            </w:r>
            <w:r w:rsidRPr="00DD0D27">
              <w:t xml:space="preserve">hông báo tuyển dụng </w:t>
            </w:r>
            <w:r w:rsidRPr="00D22FDD">
              <w:sym w:font="Wingdings" w:char="F0E0"/>
            </w:r>
            <w:r w:rsidRPr="00D22FDD">
              <w:t xml:space="preserve"> websit</w:t>
            </w:r>
            <w:r>
              <w:t xml:space="preserve">e, đăng báo, niêm yết bảng tin = </w:t>
            </w:r>
            <w:r w:rsidRPr="00AD35C1">
              <w:rPr>
                <w:b/>
              </w:rPr>
              <w:t>4h</w:t>
            </w:r>
          </w:p>
          <w:p w:rsidR="0000592A" w:rsidRPr="003552E1" w:rsidRDefault="0000592A" w:rsidP="002A6AD9">
            <w:pPr>
              <w:rPr>
                <w:b/>
              </w:rPr>
            </w:pPr>
            <w:r w:rsidRPr="00D22FDD">
              <w:t>- Thu n</w:t>
            </w:r>
            <w:r w:rsidRPr="00DD0D27">
              <w:t>hận hồ sơ dự tuyển</w:t>
            </w:r>
            <w:r w:rsidRPr="00D22FDD">
              <w:t xml:space="preserve"> theo mục lục hồ sơ, ghi sổ nhận hồ sơ (Hồ sơ không đầy đủ </w:t>
            </w:r>
            <w:r w:rsidRPr="00D22FDD">
              <w:sym w:font="Wingdings" w:char="F0E0"/>
            </w:r>
            <w:r w:rsidRPr="00D22FDD">
              <w:t xml:space="preserve"> yêu cầu</w:t>
            </w:r>
            <w:r>
              <w:t xml:space="preserve"> bổ sung,</w:t>
            </w:r>
            <w:r w:rsidRPr="00D22FDD">
              <w:t xml:space="preserve"> hoàn thiện)</w:t>
            </w:r>
            <w:r>
              <w:t xml:space="preserve">: 40 hồ sơ x 30’ = 1200’ : 60 = </w:t>
            </w:r>
            <w:r w:rsidRPr="00BE70A2">
              <w:rPr>
                <w:b/>
              </w:rPr>
              <w:t>20h</w:t>
            </w:r>
          </w:p>
          <w:p w:rsidR="0000592A" w:rsidRPr="006B79F0" w:rsidRDefault="0000592A" w:rsidP="002A6AD9">
            <w:pPr>
              <w:rPr>
                <w:b/>
              </w:rPr>
            </w:pPr>
            <w:r>
              <w:t>- T</w:t>
            </w:r>
            <w:r w:rsidRPr="00D22FDD">
              <w:t>ổng hợp số lượng, thông tin (học vấn, chuyên ngành, kết quả học tập, kinh nghiệm làm việc, đang học, đang làm gì, ở đâu…)</w:t>
            </w:r>
            <w:r>
              <w:t xml:space="preserve"> các ứng viên đăng ký dự tuyển </w:t>
            </w:r>
            <w:r w:rsidRPr="00D22FDD">
              <w:sym w:font="Wingdings" w:char="F0E0"/>
            </w:r>
            <w:r w:rsidRPr="00D22FDD">
              <w:t xml:space="preserve"> trình HĐTD</w:t>
            </w:r>
            <w:r>
              <w:t xml:space="preserve">: 40 hồ sơ x 15’ = 600’ : 60 = </w:t>
            </w:r>
            <w:r>
              <w:rPr>
                <w:b/>
              </w:rPr>
              <w:t>1</w:t>
            </w:r>
            <w:r w:rsidRPr="00BE70A2">
              <w:rPr>
                <w:b/>
              </w:rPr>
              <w:t>0h</w:t>
            </w:r>
          </w:p>
          <w:p w:rsidR="0000592A" w:rsidRPr="006B79F0" w:rsidRDefault="0000592A" w:rsidP="002A6AD9">
            <w:r w:rsidRPr="006B79F0">
              <w:rPr>
                <w:b/>
              </w:rPr>
              <w:t xml:space="preserve">- </w:t>
            </w:r>
            <w:r w:rsidRPr="006B79F0">
              <w:t xml:space="preserve">Chuẩn bị tài liệu họp, photo gửi các thành viên HĐTD = </w:t>
            </w:r>
            <w:r w:rsidRPr="006B79F0">
              <w:rPr>
                <w:b/>
              </w:rPr>
              <w:t>3h</w:t>
            </w:r>
          </w:p>
          <w:p w:rsidR="0000592A" w:rsidRPr="00D22FDD" w:rsidRDefault="0000592A" w:rsidP="002A6AD9">
            <w:r w:rsidRPr="00D22FDD">
              <w:t>- Hoàn thiện danh sách trích ngang của các ứng viên</w:t>
            </w:r>
            <w:r>
              <w:t xml:space="preserve"> theo ý kiến của HĐTD = </w:t>
            </w:r>
            <w:r>
              <w:rPr>
                <w:b/>
              </w:rPr>
              <w:t>2</w:t>
            </w:r>
            <w:r w:rsidRPr="00AD35C1">
              <w:rPr>
                <w:b/>
              </w:rPr>
              <w:t>h</w:t>
            </w:r>
          </w:p>
          <w:p w:rsidR="0000592A" w:rsidRPr="00DD0D27" w:rsidRDefault="0000592A" w:rsidP="002A6AD9">
            <w:r>
              <w:t>- Thông báo</w:t>
            </w:r>
            <w:r w:rsidRPr="00DD0D27">
              <w:t xml:space="preserve"> danh sách những người đủ tiêu chuẩn dự thi</w:t>
            </w:r>
            <w:r>
              <w:t xml:space="preserve"> (điện thoại/ gửi thông báo) = </w:t>
            </w:r>
            <w:r>
              <w:rPr>
                <w:b/>
              </w:rPr>
              <w:t>2</w:t>
            </w:r>
            <w:r w:rsidRPr="00AD35C1">
              <w:rPr>
                <w:b/>
              </w:rPr>
              <w:t>h</w:t>
            </w:r>
          </w:p>
          <w:p w:rsidR="0000592A" w:rsidRDefault="0000592A" w:rsidP="002A6AD9">
            <w:r>
              <w:t>- Soạn thảo</w:t>
            </w:r>
            <w:r w:rsidRPr="00D22FDD">
              <w:t xml:space="preserve"> </w:t>
            </w:r>
            <w:r>
              <w:t>và</w:t>
            </w:r>
            <w:r w:rsidRPr="00D22FDD">
              <w:t xml:space="preserve"> in </w:t>
            </w:r>
            <w:r>
              <w:t xml:space="preserve">40 </w:t>
            </w:r>
            <w:r w:rsidRPr="00D22FDD">
              <w:t>thẻ dự thi</w:t>
            </w:r>
            <w:r>
              <w:t xml:space="preserve">, dán ảnh, đóng dấu giáp lai = </w:t>
            </w:r>
            <w:r>
              <w:rPr>
                <w:b/>
              </w:rPr>
              <w:t>6</w:t>
            </w:r>
            <w:r w:rsidRPr="00AD35C1">
              <w:rPr>
                <w:b/>
              </w:rPr>
              <w:t>h</w:t>
            </w:r>
          </w:p>
          <w:p w:rsidR="0000592A" w:rsidRPr="00D22FDD" w:rsidRDefault="0000592A" w:rsidP="002A6AD9">
            <w:r>
              <w:t>- T</w:t>
            </w:r>
            <w:r w:rsidRPr="00D22FDD">
              <w:t xml:space="preserve">ham gia </w:t>
            </w:r>
            <w:r>
              <w:t>tổng hợp</w:t>
            </w:r>
            <w:r w:rsidRPr="00D22FDD">
              <w:t xml:space="preserve"> tài liệu ôn thi</w:t>
            </w:r>
            <w:r>
              <w:t xml:space="preserve">, đóng quyển = </w:t>
            </w:r>
            <w:r>
              <w:rPr>
                <w:b/>
              </w:rPr>
              <w:t>16</w:t>
            </w:r>
            <w:r w:rsidRPr="00AD35C1">
              <w:rPr>
                <w:b/>
              </w:rPr>
              <w:t>h</w:t>
            </w:r>
          </w:p>
          <w:p w:rsidR="0000592A" w:rsidRDefault="0000592A" w:rsidP="002A6AD9">
            <w:r w:rsidRPr="00D22FDD">
              <w:t xml:space="preserve">- Chuẩn bị </w:t>
            </w:r>
            <w:r>
              <w:t xml:space="preserve">tài liệu phổ biến cho thí sinh = </w:t>
            </w:r>
            <w:r>
              <w:rPr>
                <w:b/>
              </w:rPr>
              <w:t>4</w:t>
            </w:r>
            <w:r w:rsidRPr="00AD35C1">
              <w:rPr>
                <w:b/>
              </w:rPr>
              <w:t>h</w:t>
            </w:r>
          </w:p>
          <w:p w:rsidR="0000592A" w:rsidRPr="00DD0D27" w:rsidRDefault="0000592A" w:rsidP="002A6AD9">
            <w:r w:rsidRPr="00D22FDD">
              <w:t xml:space="preserve">- </w:t>
            </w:r>
            <w:r w:rsidRPr="00DD0D27">
              <w:t>Tập trung thí sinh phổ biến nội dung, hình thức, thời gian, địa điểm thi</w:t>
            </w:r>
            <w:r w:rsidRPr="00D22FDD">
              <w:t>, thu lệ phí thi</w:t>
            </w:r>
            <w:r>
              <w:t xml:space="preserve"> = </w:t>
            </w:r>
            <w:r>
              <w:rPr>
                <w:b/>
              </w:rPr>
              <w:t>4</w:t>
            </w:r>
            <w:r w:rsidRPr="00AD35C1">
              <w:rPr>
                <w:b/>
              </w:rPr>
              <w:t>h</w:t>
            </w:r>
          </w:p>
          <w:p w:rsidR="0000592A" w:rsidRPr="00DD0D27" w:rsidRDefault="0000592A" w:rsidP="002A6AD9">
            <w:r w:rsidRPr="00D22FDD">
              <w:t xml:space="preserve">- Dự kiến </w:t>
            </w:r>
            <w:r w:rsidRPr="00DD0D27">
              <w:t xml:space="preserve">các Ban: Ban coi thi, Ban ra đề thi, Ban chấm thi, Ban thư ký </w:t>
            </w:r>
            <w:r w:rsidRPr="00D22FDD">
              <w:sym w:font="Wingdings" w:char="F0E0"/>
            </w:r>
            <w:r w:rsidRPr="00D22FDD">
              <w:t xml:space="preserve"> </w:t>
            </w:r>
            <w:r>
              <w:t xml:space="preserve">HT duyệt </w:t>
            </w:r>
            <w:r w:rsidRPr="004D3C5C">
              <w:sym w:font="Wingdings" w:char="F0E0"/>
            </w:r>
            <w:r>
              <w:t xml:space="preserve"> điện thoại thông báo </w:t>
            </w:r>
            <w:r w:rsidRPr="004D3C5C">
              <w:sym w:font="Wingdings" w:char="F0E0"/>
            </w:r>
            <w:r>
              <w:t xml:space="preserve"> sửa, </w:t>
            </w:r>
            <w:r w:rsidRPr="00D22FDD">
              <w:t xml:space="preserve">soạn thảo QĐ thành lập các ban trên </w:t>
            </w:r>
            <w:r w:rsidRPr="00D22FDD">
              <w:sym w:font="Wingdings" w:char="F0E0"/>
            </w:r>
            <w:r w:rsidRPr="00D22FDD">
              <w:t xml:space="preserve"> </w:t>
            </w:r>
            <w:r>
              <w:t xml:space="preserve">trình ký, photo = </w:t>
            </w:r>
            <w:r>
              <w:rPr>
                <w:b/>
              </w:rPr>
              <w:t>8</w:t>
            </w:r>
            <w:r w:rsidRPr="00AD35C1">
              <w:rPr>
                <w:b/>
              </w:rPr>
              <w:t>h</w:t>
            </w:r>
          </w:p>
          <w:p w:rsidR="0000592A" w:rsidRPr="00D22FDD" w:rsidRDefault="0000592A" w:rsidP="002A6AD9">
            <w:r>
              <w:t>- Chuẩn bị lịch thi vấn đáp, phiếu chấm vấn đáp;</w:t>
            </w:r>
            <w:r w:rsidRPr="00D22FDD">
              <w:t xml:space="preserve"> túi tài liệu của HĐTD, của đơn vị, túi nghiệp vụ cho cán bộ coi thi </w:t>
            </w:r>
            <w:r>
              <w:t>&amp; giám sát (quy định, quy chế…);</w:t>
            </w:r>
            <w:r w:rsidRPr="00D22FDD">
              <w:t xml:space="preserve"> giấy t</w:t>
            </w:r>
            <w:r>
              <w:t>hi, giấy nháp, túi đựng đề thi…;</w:t>
            </w:r>
            <w:r w:rsidRPr="00D22FDD">
              <w:t xml:space="preserve"> thẻ của HĐTD, cán bộ coi thi</w:t>
            </w:r>
            <w:r>
              <w:t xml:space="preserve">: 6h + 4h +3h + 3h = </w:t>
            </w:r>
            <w:r w:rsidRPr="00A36A1C">
              <w:rPr>
                <w:b/>
              </w:rPr>
              <w:t>16h</w:t>
            </w:r>
          </w:p>
          <w:p w:rsidR="0000592A" w:rsidRPr="00DD0D27" w:rsidRDefault="0000592A" w:rsidP="002A6AD9">
            <w:r>
              <w:t>- Tập huấn cán bộ coi thi;</w:t>
            </w:r>
            <w:r w:rsidRPr="00D22FDD">
              <w:t xml:space="preserve"> chuẩn bị phòng thi viết, thi vấn đáp, máy chiếu, phòng thi tin </w:t>
            </w:r>
            <w:r>
              <w:t>học, đĩa CD lưu bài thi tin học;</w:t>
            </w:r>
            <w:r w:rsidRPr="00D22FDD">
              <w:t xml:space="preserve"> dụng cụ thực hành…</w:t>
            </w:r>
            <w:r>
              <w:t xml:space="preserve">: 2h + 3h + 3h = </w:t>
            </w:r>
            <w:r w:rsidRPr="00A36A1C">
              <w:rPr>
                <w:b/>
              </w:rPr>
              <w:t>8h</w:t>
            </w:r>
          </w:p>
          <w:p w:rsidR="0000592A" w:rsidRDefault="0000592A" w:rsidP="002A6AD9">
            <w:r w:rsidRPr="00D22FDD">
              <w:t xml:space="preserve">- Chuẩn bị </w:t>
            </w:r>
            <w:r>
              <w:t>15</w:t>
            </w:r>
            <w:r w:rsidRPr="00D22FDD">
              <w:t xml:space="preserve"> loại biên bản</w:t>
            </w:r>
            <w:r>
              <w:t xml:space="preserve"> bàn giao (đề thi, bài thi, …), photo = </w:t>
            </w:r>
            <w:r w:rsidRPr="00A36A1C">
              <w:rPr>
                <w:b/>
              </w:rPr>
              <w:t>8h</w:t>
            </w:r>
          </w:p>
          <w:p w:rsidR="0000592A" w:rsidRPr="00DD0D27" w:rsidRDefault="0000592A" w:rsidP="002A6AD9">
            <w:r>
              <w:t xml:space="preserve">- Điện thoại </w:t>
            </w:r>
            <w:r w:rsidRPr="00D22FDD">
              <w:t xml:space="preserve">thông báo lịch vấn đáp tới các Trưởng/Phụ trách đơn vị có thí sinh dự thi </w:t>
            </w:r>
            <w:r>
              <w:t xml:space="preserve">= </w:t>
            </w:r>
            <w:r w:rsidRPr="00B232BD">
              <w:rPr>
                <w:b/>
              </w:rPr>
              <w:t>2h</w:t>
            </w:r>
          </w:p>
          <w:p w:rsidR="0000592A" w:rsidRPr="00DD0D27" w:rsidRDefault="0000592A" w:rsidP="002A6AD9">
            <w:r w:rsidRPr="00DD0D27">
              <w:t>Tổ chức thi:</w:t>
            </w:r>
          </w:p>
          <w:p w:rsidR="0000592A" w:rsidRDefault="0000592A" w:rsidP="002A6AD9">
            <w:r w:rsidRPr="00DD0D27">
              <w:t>- Thi viết (luật, ngoại ngữ)</w:t>
            </w:r>
            <w:r w:rsidRPr="00D22FDD">
              <w:t xml:space="preserve"> </w:t>
            </w:r>
            <w:r>
              <w:t xml:space="preserve">= </w:t>
            </w:r>
            <w:r w:rsidRPr="00A36A1C">
              <w:rPr>
                <w:b/>
              </w:rPr>
              <w:t>8h</w:t>
            </w:r>
            <w:r w:rsidRPr="00DD0D27">
              <w:t xml:space="preserve"> </w:t>
            </w:r>
          </w:p>
          <w:p w:rsidR="0000592A" w:rsidRDefault="0000592A" w:rsidP="002A6AD9">
            <w:r w:rsidRPr="00DD0D27">
              <w:t>- Thi vấn đáp</w:t>
            </w:r>
            <w:r w:rsidRPr="00D22FDD">
              <w:t xml:space="preserve"> </w:t>
            </w:r>
            <w:r>
              <w:t xml:space="preserve">= </w:t>
            </w:r>
            <w:r w:rsidRPr="00A36A1C">
              <w:rPr>
                <w:b/>
              </w:rPr>
              <w:t>8h</w:t>
            </w:r>
            <w:r w:rsidRPr="00DD0D27">
              <w:t xml:space="preserve"> </w:t>
            </w:r>
          </w:p>
          <w:p w:rsidR="0000592A" w:rsidRPr="00DD0D27" w:rsidRDefault="0000592A" w:rsidP="002A6AD9">
            <w:r w:rsidRPr="00DD0D27">
              <w:t>- Thực hành</w:t>
            </w:r>
            <w:r>
              <w:t xml:space="preserve"> tin học</w:t>
            </w:r>
            <w:r w:rsidRPr="00D22FDD">
              <w:t xml:space="preserve"> </w:t>
            </w:r>
            <w:r>
              <w:t xml:space="preserve">= </w:t>
            </w:r>
            <w:r>
              <w:rPr>
                <w:b/>
              </w:rPr>
              <w:t>4</w:t>
            </w:r>
            <w:r w:rsidRPr="00AD35C1">
              <w:rPr>
                <w:b/>
              </w:rPr>
              <w:t>h</w:t>
            </w:r>
          </w:p>
          <w:p w:rsidR="0000592A" w:rsidRPr="00DD0D27" w:rsidRDefault="0000592A" w:rsidP="002A6AD9">
            <w:r w:rsidRPr="00D22FDD">
              <w:t>- Giao – nhận các loại bài thi đã chấm điểm, lưu trữ đúng quy định</w:t>
            </w:r>
            <w:r>
              <w:t xml:space="preserve"> = </w:t>
            </w:r>
            <w:r>
              <w:rPr>
                <w:b/>
              </w:rPr>
              <w:t>4</w:t>
            </w:r>
            <w:r w:rsidRPr="00AD35C1">
              <w:rPr>
                <w:b/>
              </w:rPr>
              <w:t>h</w:t>
            </w:r>
          </w:p>
          <w:p w:rsidR="0000592A" w:rsidRDefault="0000592A" w:rsidP="002A6AD9">
            <w:r w:rsidRPr="00D22FDD">
              <w:t xml:space="preserve">- </w:t>
            </w:r>
            <w:r w:rsidRPr="00DD0D27">
              <w:t>Tổng hợp kết quả thi</w:t>
            </w:r>
            <w:r w:rsidRPr="00D22FDD">
              <w:t xml:space="preserve"> các môn (kết hợp với ban thư ký), chuẩn bị báo cáo HĐTD</w:t>
            </w:r>
            <w:r>
              <w:t xml:space="preserve"> = </w:t>
            </w:r>
            <w:r w:rsidRPr="00A36A1C">
              <w:rPr>
                <w:b/>
              </w:rPr>
              <w:t>8h</w:t>
            </w:r>
          </w:p>
          <w:p w:rsidR="0000592A" w:rsidRPr="00FB285A" w:rsidRDefault="0000592A" w:rsidP="002A6AD9">
            <w:pPr>
              <w:rPr>
                <w:b/>
              </w:rPr>
            </w:pPr>
            <w:r w:rsidRPr="00FB285A">
              <w:rPr>
                <w:b/>
              </w:rPr>
              <w:t xml:space="preserve">- </w:t>
            </w:r>
            <w:r w:rsidRPr="00FB285A">
              <w:t xml:space="preserve">Chuẩn bị tài liệu họp, photo gửi các thành viên HĐTD = </w:t>
            </w:r>
            <w:r w:rsidRPr="00FB285A">
              <w:rPr>
                <w:b/>
              </w:rPr>
              <w:t>3h</w:t>
            </w:r>
          </w:p>
          <w:p w:rsidR="0000592A" w:rsidRPr="00DD0D27" w:rsidRDefault="0000592A" w:rsidP="002A6AD9">
            <w:r w:rsidRPr="00D22FDD">
              <w:t>- Hoàn thiện hồ sơ trúng tuyển (soạn thảo công văn, biên bản, bản tổng hợp kết quả thi, báo cáo, danh sách đề nghị trúng tuyển đã được HĐTD duyệt..)</w:t>
            </w:r>
            <w:r w:rsidRPr="00DD0D27">
              <w:t xml:space="preserve"> báo cáo Bộ Y tế</w:t>
            </w:r>
            <w:r w:rsidRPr="00D22FDD">
              <w:t xml:space="preserve"> (Vụ TCCB)</w:t>
            </w:r>
            <w:r>
              <w:t xml:space="preserve"> = </w:t>
            </w:r>
            <w:r w:rsidRPr="00A6629E">
              <w:rPr>
                <w:b/>
              </w:rPr>
              <w:t>12h</w:t>
            </w:r>
          </w:p>
          <w:p w:rsidR="0000592A" w:rsidRPr="00D22FDD" w:rsidRDefault="0000592A" w:rsidP="002A6AD9">
            <w:r>
              <w:t xml:space="preserve">- Đi nộp Bộ Y tế và chỉnh sửa nộp lại Bộ Y tế </w:t>
            </w:r>
            <w:r w:rsidRPr="006B67D9">
              <w:rPr>
                <w:b/>
              </w:rPr>
              <w:t>= 8h</w:t>
            </w:r>
          </w:p>
          <w:p w:rsidR="0000592A" w:rsidRPr="00BA2DBB" w:rsidRDefault="0000592A" w:rsidP="002A6AD9">
            <w:pPr>
              <w:rPr>
                <w:b/>
              </w:rPr>
            </w:pPr>
            <w:r w:rsidRPr="00D22FDD">
              <w:t xml:space="preserve">- </w:t>
            </w:r>
            <w:r>
              <w:t>I</w:t>
            </w:r>
            <w:r w:rsidRPr="00D22FDD">
              <w:t>n giấy t</w:t>
            </w:r>
            <w:r w:rsidRPr="00DD0D27">
              <w:t>hông báo</w:t>
            </w:r>
            <w:r w:rsidRPr="00D22FDD">
              <w:t xml:space="preserve"> </w:t>
            </w:r>
            <w:r>
              <w:t xml:space="preserve">điểm </w:t>
            </w:r>
            <w:r w:rsidRPr="00D22FDD">
              <w:t>và gửi</w:t>
            </w:r>
            <w:r w:rsidRPr="00DD0D27">
              <w:t xml:space="preserve"> cho thí sinh trúng tuyển</w:t>
            </w:r>
            <w:r>
              <w:t>; t</w:t>
            </w:r>
            <w:r w:rsidRPr="00D22FDD">
              <w:t>iếp nhận khiếu nại, tố cáo (nếu có)</w:t>
            </w:r>
            <w:r>
              <w:t xml:space="preserve"> </w:t>
            </w:r>
            <w:r w:rsidRPr="006B67D9">
              <w:rPr>
                <w:b/>
              </w:rPr>
              <w:t>= 8h</w:t>
            </w:r>
          </w:p>
          <w:p w:rsidR="0000592A" w:rsidRPr="00DD0D27" w:rsidRDefault="0000592A" w:rsidP="002A6AD9">
            <w:r w:rsidRPr="00D22FDD">
              <w:t>- Soạn thảo q</w:t>
            </w:r>
            <w:r w:rsidRPr="00DD0D27">
              <w:t>uyế</w:t>
            </w:r>
            <w:r w:rsidRPr="00D22FDD">
              <w:t>t định tuyển dụng</w:t>
            </w:r>
            <w:r>
              <w:t xml:space="preserve"> (chung + cá nhân)</w:t>
            </w:r>
            <w:r w:rsidRPr="00D22FDD">
              <w:t>, in – sao – ký - trình ký – photo</w:t>
            </w:r>
            <w:r>
              <w:t xml:space="preserve"> – lưu theo quy định: 25 x 25’ = 625’ : 60 = </w:t>
            </w:r>
            <w:r>
              <w:rPr>
                <w:b/>
              </w:rPr>
              <w:t>10.5</w:t>
            </w:r>
            <w:r w:rsidRPr="005C7BAB">
              <w:rPr>
                <w:b/>
              </w:rPr>
              <w:t>h</w:t>
            </w:r>
            <w:r>
              <w:rPr>
                <w:b/>
              </w:rPr>
              <w:t xml:space="preserve"> </w:t>
            </w:r>
          </w:p>
          <w:p w:rsidR="0000592A" w:rsidRPr="00D22FDD" w:rsidRDefault="0000592A" w:rsidP="002A6AD9">
            <w:r w:rsidRPr="00D22FDD">
              <w:lastRenderedPageBreak/>
              <w:t>- Soạn thảo q</w:t>
            </w:r>
            <w:r w:rsidRPr="00DD0D27">
              <w:t>uyế</w:t>
            </w:r>
            <w:r w:rsidRPr="00D22FDD">
              <w:t>t định cử người hướng dẫn tập sự</w:t>
            </w:r>
            <w:r>
              <w:t xml:space="preserve"> (chung + cá nhân; điện thoại liên hệ với đơn vị)</w:t>
            </w:r>
            <w:r w:rsidRPr="00D22FDD">
              <w:t>, in – sao – ký - trình ký – photo</w:t>
            </w:r>
            <w:r>
              <w:t xml:space="preserve"> – lưu theo quy định: 25 x 30’ = 750’ : 60 = </w:t>
            </w:r>
            <w:r>
              <w:rPr>
                <w:b/>
              </w:rPr>
              <w:t>12.5</w:t>
            </w:r>
            <w:r w:rsidRPr="005C7BAB">
              <w:rPr>
                <w:b/>
              </w:rPr>
              <w:t>h</w:t>
            </w:r>
          </w:p>
          <w:p w:rsidR="0000592A" w:rsidRPr="003552E1" w:rsidRDefault="0000592A" w:rsidP="002A6AD9">
            <w:pPr>
              <w:rPr>
                <w:b/>
              </w:rPr>
            </w:pPr>
            <w:r w:rsidRPr="00D22FDD">
              <w:t>- Soạn thảo hợp đồng làm việc xác định thời hạn (tập sự),</w:t>
            </w:r>
            <w:r>
              <w:t xml:space="preserve"> in – cá nhân chỉnh sửa, bổ sung thông tin, </w:t>
            </w:r>
            <w:r w:rsidRPr="00D22FDD">
              <w:t>in – sao</w:t>
            </w:r>
            <w:r>
              <w:t xml:space="preserve"> – ký - trình ký – photo</w:t>
            </w:r>
            <w:r w:rsidRPr="00D22FDD">
              <w:t>, ghi sổ hợp đồng lao động</w:t>
            </w:r>
            <w:r>
              <w:t xml:space="preserve">, lưu theo quy định: 25 x 35’ = 750’ : 60 = </w:t>
            </w:r>
            <w:r>
              <w:rPr>
                <w:b/>
              </w:rPr>
              <w:t>14.5</w:t>
            </w:r>
            <w:r w:rsidRPr="005C7BAB">
              <w:rPr>
                <w:b/>
              </w:rPr>
              <w:t>h</w:t>
            </w:r>
          </w:p>
          <w:p w:rsidR="0000592A" w:rsidRPr="00DD0D27" w:rsidRDefault="0000592A" w:rsidP="002A6AD9">
            <w:r w:rsidRPr="00D22FDD">
              <w:t>- Thanh</w:t>
            </w:r>
            <w:r>
              <w:t xml:space="preserve"> toán kinh phí đã tạm ứng </w:t>
            </w:r>
            <w:r w:rsidRPr="006B67D9">
              <w:rPr>
                <w:b/>
              </w:rPr>
              <w:t>= 8h</w:t>
            </w:r>
          </w:p>
          <w:p w:rsidR="0000592A" w:rsidRPr="003552E1" w:rsidRDefault="0000592A" w:rsidP="002A6AD9">
            <w:pPr>
              <w:rPr>
                <w:b/>
              </w:rPr>
            </w:pPr>
            <w:r w:rsidRPr="007268C8">
              <w:t>-</w:t>
            </w:r>
            <w:r>
              <w:t xml:space="preserve"> Xét tuyển đặc cách (nếu có) </w:t>
            </w:r>
          </w:p>
          <w:p w:rsidR="0000592A" w:rsidRDefault="0000592A" w:rsidP="002A6AD9">
            <w:r w:rsidRPr="00A43F8B">
              <w:rPr>
                <w:i/>
                <w:noProof/>
              </w:rPr>
              <w:t>Theo dõi và thực hiện quy trình bổ nhiệm ngạch khi hết thời gian tập sự</w:t>
            </w:r>
            <w:r w:rsidRPr="00D22FDD">
              <w:t xml:space="preserve"> </w:t>
            </w:r>
          </w:p>
          <w:p w:rsidR="0000592A" w:rsidRPr="00D22FDD" w:rsidRDefault="0000592A" w:rsidP="002A6AD9">
            <w:r w:rsidRPr="00D22FDD">
              <w:t>- Soạn thảo công văn thông báo và các mẫu hết tập sự</w:t>
            </w:r>
            <w:r>
              <w:t xml:space="preserve">, trình ký, photo chia bộ </w:t>
            </w:r>
            <w:r w:rsidRPr="006B67D9">
              <w:rPr>
                <w:b/>
              </w:rPr>
              <w:t xml:space="preserve">= </w:t>
            </w:r>
            <w:r>
              <w:rPr>
                <w:b/>
              </w:rPr>
              <w:t>4</w:t>
            </w:r>
            <w:r w:rsidRPr="006B67D9">
              <w:rPr>
                <w:b/>
              </w:rPr>
              <w:t>h</w:t>
            </w:r>
          </w:p>
          <w:p w:rsidR="0000592A" w:rsidRPr="00D22FDD" w:rsidRDefault="0000592A" w:rsidP="002A6AD9">
            <w:r>
              <w:t>- Tiếp</w:t>
            </w:r>
            <w:r w:rsidRPr="00D22FDD">
              <w:t xml:space="preserve"> nhận, kiểm tra biên bản, báo cáo hết tập sự, … từ các đơn vị</w:t>
            </w:r>
            <w:r>
              <w:t xml:space="preserve"> </w:t>
            </w:r>
            <w:r w:rsidRPr="006B67D9">
              <w:rPr>
                <w:b/>
              </w:rPr>
              <w:t xml:space="preserve">= </w:t>
            </w:r>
            <w:r>
              <w:rPr>
                <w:b/>
              </w:rPr>
              <w:t>4</w:t>
            </w:r>
            <w:r w:rsidRPr="006B67D9">
              <w:rPr>
                <w:b/>
              </w:rPr>
              <w:t>h</w:t>
            </w:r>
          </w:p>
          <w:p w:rsidR="0000592A" w:rsidRPr="00D22FDD" w:rsidRDefault="0000592A" w:rsidP="002A6AD9">
            <w:r w:rsidRPr="00D22FDD">
              <w:t>- Tổng hợp kết quả, nhận xét, ý kiến của các đơn vị đối với người hết tập sự</w:t>
            </w:r>
            <w:r>
              <w:t xml:space="preserve"> </w:t>
            </w:r>
            <w:r w:rsidRPr="006B67D9">
              <w:rPr>
                <w:b/>
              </w:rPr>
              <w:t xml:space="preserve">= </w:t>
            </w:r>
            <w:r>
              <w:rPr>
                <w:b/>
              </w:rPr>
              <w:t>4</w:t>
            </w:r>
            <w:r w:rsidRPr="006B67D9">
              <w:rPr>
                <w:b/>
              </w:rPr>
              <w:t>h</w:t>
            </w:r>
          </w:p>
          <w:p w:rsidR="0000592A" w:rsidRPr="00D22FDD" w:rsidRDefault="0000592A" w:rsidP="002A6AD9">
            <w:r w:rsidRPr="00D22FDD">
              <w:t>- Soạn thảo Quyết định bổ nh</w:t>
            </w:r>
            <w:r>
              <w:t xml:space="preserve">iệm ngạch/chức danh nghề nghiệp, </w:t>
            </w:r>
            <w:r w:rsidRPr="00D22FDD">
              <w:t>in – sao – ký - trình ký – photo</w:t>
            </w:r>
            <w:r>
              <w:t xml:space="preserve"> – lưu theo quy định: 25 x 25’ = 625’ : 60 = </w:t>
            </w:r>
            <w:r>
              <w:rPr>
                <w:b/>
              </w:rPr>
              <w:t>10.5</w:t>
            </w:r>
            <w:r w:rsidRPr="005C7BAB">
              <w:rPr>
                <w:b/>
              </w:rPr>
              <w:t>h</w:t>
            </w:r>
          </w:p>
          <w:p w:rsidR="0000592A" w:rsidRDefault="0000592A" w:rsidP="002A6AD9">
            <w:pPr>
              <w:pStyle w:val="Style1"/>
              <w:tabs>
                <w:tab w:val="left" w:pos="720"/>
              </w:tabs>
              <w:ind w:firstLine="0"/>
              <w:rPr>
                <w:b/>
                <w:i/>
                <w:sz w:val="24"/>
                <w:szCs w:val="24"/>
              </w:rPr>
            </w:pPr>
            <w:r>
              <w:rPr>
                <w:sz w:val="24"/>
                <w:szCs w:val="24"/>
              </w:rPr>
              <w:t>- Soạn thảo H</w:t>
            </w:r>
            <w:r w:rsidRPr="00D22FDD">
              <w:rPr>
                <w:sz w:val="24"/>
                <w:szCs w:val="24"/>
              </w:rPr>
              <w:t>ợp đồng làm việc không xác định thời hạn – bổ sung các thông tin cá nhân đã thay đổi, in – sao – ký – trình ký – photo các loại, ghi sổ hợp đồng lao động</w:t>
            </w:r>
            <w:r>
              <w:rPr>
                <w:sz w:val="24"/>
                <w:szCs w:val="24"/>
              </w:rPr>
              <w:t xml:space="preserve">, lưu theo quy định: 25 x 35’ = 750’ : 60 = </w:t>
            </w:r>
            <w:r>
              <w:rPr>
                <w:b/>
                <w:sz w:val="24"/>
                <w:szCs w:val="24"/>
              </w:rPr>
              <w:t>14.5</w:t>
            </w:r>
            <w:r w:rsidRPr="005C7BAB">
              <w:rPr>
                <w:b/>
                <w:sz w:val="24"/>
                <w:szCs w:val="24"/>
              </w:rPr>
              <w:t>h</w:t>
            </w:r>
          </w:p>
          <w:p w:rsidR="0000592A" w:rsidRDefault="0000592A" w:rsidP="00BA2DBB">
            <w:pPr>
              <w:pStyle w:val="Style1"/>
              <w:tabs>
                <w:tab w:val="left" w:pos="720"/>
              </w:tabs>
              <w:ind w:firstLine="0"/>
              <w:rPr>
                <w:b/>
                <w:i/>
                <w:sz w:val="24"/>
                <w:szCs w:val="24"/>
              </w:rPr>
            </w:pPr>
            <w:r>
              <w:rPr>
                <w:b/>
                <w:i/>
                <w:sz w:val="24"/>
                <w:szCs w:val="24"/>
              </w:rPr>
              <w:t>2. Nâng ngạch, chuyển ngạch (11.7 ngày)</w:t>
            </w:r>
          </w:p>
          <w:p w:rsidR="0000592A" w:rsidRDefault="0000592A" w:rsidP="00BA2DBB">
            <w:pPr>
              <w:rPr>
                <w:i/>
              </w:rPr>
            </w:pPr>
            <w:r>
              <w:rPr>
                <w:i/>
              </w:rPr>
              <w:t>* Xác định chỉ tiêu thi nâng ngạch hàng năm (1 lần/ năm)</w:t>
            </w:r>
          </w:p>
          <w:p w:rsidR="0000592A" w:rsidRDefault="0000592A" w:rsidP="00BA2DBB">
            <w:r>
              <w:t xml:space="preserve">- Rà soát tập hợp danh sách CCVC đủ điều kiện thi nâng ngạch theo quy định = </w:t>
            </w:r>
            <w:r>
              <w:rPr>
                <w:b/>
              </w:rPr>
              <w:t>8h</w:t>
            </w:r>
          </w:p>
          <w:p w:rsidR="0000592A" w:rsidRDefault="0000592A" w:rsidP="00BA2DBB">
            <w:pPr>
              <w:pStyle w:val="Style1"/>
              <w:tabs>
                <w:tab w:val="left" w:pos="720"/>
              </w:tabs>
              <w:ind w:firstLine="0"/>
              <w:rPr>
                <w:b/>
                <w:i/>
                <w:sz w:val="24"/>
                <w:szCs w:val="24"/>
              </w:rPr>
            </w:pPr>
            <w:r>
              <w:rPr>
                <w:sz w:val="24"/>
                <w:szCs w:val="24"/>
              </w:rPr>
              <w:t xml:space="preserve">- Làm công văn báo cáo Bộ Y tế chỉ tiêu thi nâng ngạch = </w:t>
            </w:r>
            <w:r>
              <w:rPr>
                <w:b/>
                <w:sz w:val="24"/>
                <w:szCs w:val="24"/>
              </w:rPr>
              <w:t>2h</w:t>
            </w:r>
          </w:p>
          <w:p w:rsidR="0000592A" w:rsidRDefault="0000592A" w:rsidP="00BA2DBB">
            <w:pPr>
              <w:rPr>
                <w:i/>
              </w:rPr>
            </w:pPr>
            <w:r>
              <w:rPr>
                <w:i/>
              </w:rPr>
              <w:t>* Cử đi dự thi nâng ngạch (Khoảng 10 người /năm)</w:t>
            </w:r>
          </w:p>
          <w:p w:rsidR="0000592A" w:rsidRDefault="0000592A" w:rsidP="00BA2DBB">
            <w:r>
              <w:t xml:space="preserve">- Liên hệ đơn vị, cá nhân, xác định, lập danh sách dự thi = </w:t>
            </w:r>
            <w:r>
              <w:rPr>
                <w:b/>
              </w:rPr>
              <w:t>4h</w:t>
            </w:r>
          </w:p>
          <w:p w:rsidR="0000592A" w:rsidRDefault="0000592A" w:rsidP="00BA2DBB">
            <w:pPr>
              <w:pStyle w:val="Style1"/>
              <w:tabs>
                <w:tab w:val="left" w:pos="720"/>
              </w:tabs>
              <w:ind w:firstLine="0"/>
              <w:rPr>
                <w:b/>
                <w:sz w:val="24"/>
                <w:szCs w:val="24"/>
              </w:rPr>
            </w:pPr>
            <w:r>
              <w:rPr>
                <w:sz w:val="24"/>
                <w:szCs w:val="24"/>
              </w:rPr>
              <w:t xml:space="preserve">- Ra quyết định, trình ký, phát hành, sao lưu = </w:t>
            </w:r>
            <w:r>
              <w:rPr>
                <w:b/>
                <w:sz w:val="24"/>
                <w:szCs w:val="24"/>
              </w:rPr>
              <w:t>5h</w:t>
            </w:r>
          </w:p>
          <w:p w:rsidR="0000592A" w:rsidRDefault="0000592A" w:rsidP="00BA2DBB">
            <w:pPr>
              <w:rPr>
                <w:i/>
              </w:rPr>
            </w:pPr>
            <w:r>
              <w:rPr>
                <w:i/>
              </w:rPr>
              <w:t>* Nâng ngạch khi có kết quả thi</w:t>
            </w:r>
          </w:p>
          <w:p w:rsidR="0000592A" w:rsidRDefault="0000592A" w:rsidP="00BA2DBB">
            <w:pPr>
              <w:rPr>
                <w:b/>
              </w:rPr>
            </w:pPr>
            <w:r>
              <w:t>+ Thẩm quyền Trường</w:t>
            </w:r>
            <w:r>
              <w:rPr>
                <w:b/>
              </w:rPr>
              <w:t xml:space="preserve"> </w:t>
            </w:r>
            <w:r>
              <w:t>(Khoảng 10 người/ năm)</w:t>
            </w:r>
          </w:p>
          <w:p w:rsidR="0000592A" w:rsidRDefault="0000592A" w:rsidP="00BA2DBB">
            <w:r>
              <w:t xml:space="preserve">- Tổng hợp danh sách, tính bậc lương, hệ số lương, mốc hưởng, mốc tính nâng lương lần sau = </w:t>
            </w:r>
            <w:r>
              <w:rPr>
                <w:b/>
              </w:rPr>
              <w:t>3.5h</w:t>
            </w:r>
          </w:p>
          <w:p w:rsidR="0000592A" w:rsidRDefault="0000592A" w:rsidP="00BA2DBB">
            <w:r>
              <w:t xml:space="preserve">- Ra quyết định, trình ký, phát hành, sao lưu theo quy định = </w:t>
            </w:r>
            <w:r>
              <w:rPr>
                <w:b/>
              </w:rPr>
              <w:t>5h</w:t>
            </w:r>
          </w:p>
          <w:p w:rsidR="0000592A" w:rsidRDefault="0000592A" w:rsidP="00BA2DBB">
            <w:r>
              <w:t xml:space="preserve">- Chuẩn bị hồ sơ nâng ngạch báo cáo Bộ Y tế (sao QĐ công nhận KQ thi, Quyết định nâng lương...) = </w:t>
            </w:r>
            <w:r>
              <w:rPr>
                <w:b/>
              </w:rPr>
              <w:t>3h</w:t>
            </w:r>
          </w:p>
          <w:p w:rsidR="0000592A" w:rsidRDefault="0000592A" w:rsidP="00BA2DBB">
            <w:r>
              <w:t xml:space="preserve">- Làm công văn báo cáo Bộ Y tế = </w:t>
            </w:r>
            <w:r>
              <w:rPr>
                <w:b/>
              </w:rPr>
              <w:t>2h</w:t>
            </w:r>
          </w:p>
          <w:p w:rsidR="0000592A" w:rsidRDefault="0000592A" w:rsidP="00BA2DBB">
            <w:r>
              <w:rPr>
                <w:b/>
              </w:rPr>
              <w:t xml:space="preserve">+ </w:t>
            </w:r>
            <w:r>
              <w:t>Thẩm quyền Bộ</w:t>
            </w:r>
            <w:r>
              <w:rPr>
                <w:b/>
              </w:rPr>
              <w:t xml:space="preserve"> </w:t>
            </w:r>
            <w:r>
              <w:t>(Khoảng 2 người/ năm)</w:t>
            </w:r>
          </w:p>
          <w:p w:rsidR="0000592A" w:rsidRDefault="0000592A" w:rsidP="00BA2DBB">
            <w:r>
              <w:t xml:space="preserve">- Làm bản nhận xét quá trình công tác của lãnh đạo nhà trường (30'/ người) = </w:t>
            </w:r>
            <w:r>
              <w:rPr>
                <w:b/>
              </w:rPr>
              <w:t>1h</w:t>
            </w:r>
          </w:p>
          <w:p w:rsidR="0000592A" w:rsidRDefault="0000592A" w:rsidP="00BA2DBB">
            <w:r>
              <w:t xml:space="preserve">- Làm bản tóm tắt quá trình công tác, tóm tắt diễn biến lương (2h/người) = </w:t>
            </w:r>
            <w:r>
              <w:rPr>
                <w:b/>
              </w:rPr>
              <w:t>4h</w:t>
            </w:r>
          </w:p>
          <w:p w:rsidR="0000592A" w:rsidRDefault="0000592A" w:rsidP="00BA2DBB">
            <w:r>
              <w:t xml:space="preserve">- Làm trích ngang đề nghị xét nâng ngạch (30'/ người) = </w:t>
            </w:r>
            <w:r>
              <w:rPr>
                <w:b/>
              </w:rPr>
              <w:t>1h</w:t>
            </w:r>
          </w:p>
          <w:p w:rsidR="0000592A" w:rsidRDefault="0000592A" w:rsidP="00BA2DBB">
            <w:r>
              <w:t xml:space="preserve">- Chuẩn bị các hồ sơ khác theo yêu cầu (sao QĐ công nhận KQ, QĐ lương...) = </w:t>
            </w:r>
            <w:r>
              <w:rPr>
                <w:b/>
              </w:rPr>
              <w:t>1h</w:t>
            </w:r>
            <w:r>
              <w:t xml:space="preserve"> </w:t>
            </w:r>
          </w:p>
          <w:p w:rsidR="0000592A" w:rsidRDefault="0000592A" w:rsidP="00BA2DBB">
            <w:pPr>
              <w:pStyle w:val="Style1"/>
              <w:tabs>
                <w:tab w:val="left" w:pos="720"/>
              </w:tabs>
              <w:ind w:firstLine="0"/>
              <w:rPr>
                <w:b/>
                <w:sz w:val="24"/>
                <w:szCs w:val="24"/>
              </w:rPr>
            </w:pPr>
            <w:r>
              <w:rPr>
                <w:sz w:val="24"/>
                <w:szCs w:val="24"/>
              </w:rPr>
              <w:t xml:space="preserve">- Làm công văn đề nghị nâng ngạch, trình ký và phát hành, sao lưu theo quy định = </w:t>
            </w:r>
            <w:r>
              <w:rPr>
                <w:b/>
                <w:sz w:val="24"/>
                <w:szCs w:val="24"/>
              </w:rPr>
              <w:t>2h</w:t>
            </w:r>
          </w:p>
          <w:p w:rsidR="0000592A" w:rsidRDefault="0000592A" w:rsidP="00BA2DBB">
            <w:pPr>
              <w:rPr>
                <w:i/>
              </w:rPr>
            </w:pPr>
            <w:r>
              <w:rPr>
                <w:i/>
              </w:rPr>
              <w:t>* Nâng ngạch không qua thi (khi có thông báo nghỉ hưu)</w:t>
            </w:r>
          </w:p>
          <w:p w:rsidR="0000592A" w:rsidRDefault="0000592A" w:rsidP="00BA2DBB">
            <w:pPr>
              <w:rPr>
                <w:b/>
              </w:rPr>
            </w:pPr>
            <w:r>
              <w:rPr>
                <w:b/>
              </w:rPr>
              <w:t xml:space="preserve">+ </w:t>
            </w:r>
            <w:r>
              <w:t>Thẩm quyền Trường</w:t>
            </w:r>
            <w:r>
              <w:rPr>
                <w:b/>
              </w:rPr>
              <w:t xml:space="preserve"> </w:t>
            </w:r>
            <w:r>
              <w:t>(Khoảng 1 người/ năm)</w:t>
            </w:r>
          </w:p>
          <w:p w:rsidR="0000592A" w:rsidRDefault="0000592A" w:rsidP="00BA2DBB">
            <w:r>
              <w:t xml:space="preserve">- Rà soát, xác định đối tượng được nâng ngạch = </w:t>
            </w:r>
            <w:r>
              <w:rPr>
                <w:b/>
              </w:rPr>
              <w:t>0.5h</w:t>
            </w:r>
          </w:p>
          <w:p w:rsidR="0000592A" w:rsidRDefault="0000592A" w:rsidP="00BA2DBB">
            <w:r>
              <w:t xml:space="preserve">- Xếp ngạch, tính số tháng được hưởng, thời gian hưởng, bậc lương hưởng và mốc tính nâng lương lần sau = </w:t>
            </w:r>
            <w:r>
              <w:rPr>
                <w:b/>
              </w:rPr>
              <w:t>1h</w:t>
            </w:r>
          </w:p>
          <w:p w:rsidR="0000592A" w:rsidRDefault="0000592A" w:rsidP="00BA2DBB">
            <w:r>
              <w:lastRenderedPageBreak/>
              <w:t xml:space="preserve">- Xin ý kiến, ra quyết định, trình ký, phát hành = </w:t>
            </w:r>
            <w:r>
              <w:rPr>
                <w:b/>
              </w:rPr>
              <w:t>2h</w:t>
            </w:r>
          </w:p>
          <w:p w:rsidR="0000592A" w:rsidRDefault="0000592A" w:rsidP="00BA2DBB">
            <w:r>
              <w:t xml:space="preserve">- Tập hợp hồ sơ, làm CV báo cáo Bộ Y tế = </w:t>
            </w:r>
            <w:r>
              <w:rPr>
                <w:b/>
              </w:rPr>
              <w:t>2h</w:t>
            </w:r>
          </w:p>
          <w:p w:rsidR="0000592A" w:rsidRDefault="0000592A" w:rsidP="00BA2DBB">
            <w:pPr>
              <w:rPr>
                <w:b/>
              </w:rPr>
            </w:pPr>
            <w:r>
              <w:rPr>
                <w:b/>
              </w:rPr>
              <w:t xml:space="preserve">+ </w:t>
            </w:r>
            <w:r>
              <w:t>Thẩm quyền Bộ</w:t>
            </w:r>
            <w:r>
              <w:rPr>
                <w:b/>
              </w:rPr>
              <w:t xml:space="preserve"> </w:t>
            </w:r>
            <w:r>
              <w:t>(Khoảng 1 người/ năm)</w:t>
            </w:r>
          </w:p>
          <w:p w:rsidR="0000592A" w:rsidRDefault="0000592A" w:rsidP="00BA2DBB">
            <w:pPr>
              <w:rPr>
                <w:b/>
              </w:rPr>
            </w:pPr>
            <w:r>
              <w:t xml:space="preserve">- Thông báo cho cá nhân và đơn vị làm đề nghị nâng ngạch = </w:t>
            </w:r>
            <w:r>
              <w:rPr>
                <w:b/>
              </w:rPr>
              <w:t>0.5h</w:t>
            </w:r>
          </w:p>
          <w:p w:rsidR="0000592A" w:rsidRDefault="0000592A" w:rsidP="00BA2DBB">
            <w:r>
              <w:t xml:space="preserve">- Làm bản nhận xét quá trình công tác của lãnh đạo nhà trường = </w:t>
            </w:r>
            <w:r>
              <w:rPr>
                <w:b/>
              </w:rPr>
              <w:t>0.5h</w:t>
            </w:r>
          </w:p>
          <w:p w:rsidR="0000592A" w:rsidRDefault="0000592A" w:rsidP="00BA2DBB">
            <w:r>
              <w:t xml:space="preserve">- Làm bản tóm tắt quá trình công tác, tóm tắt diễn biến lương = </w:t>
            </w:r>
            <w:r>
              <w:rPr>
                <w:b/>
              </w:rPr>
              <w:t>2h</w:t>
            </w:r>
          </w:p>
          <w:p w:rsidR="0000592A" w:rsidRDefault="0000592A" w:rsidP="00BA2DBB">
            <w:r>
              <w:t xml:space="preserve">- Làm trích ngang đề nghị xét nâng ngạch = </w:t>
            </w:r>
            <w:r>
              <w:rPr>
                <w:b/>
              </w:rPr>
              <w:t>0.5h</w:t>
            </w:r>
          </w:p>
          <w:p w:rsidR="0000592A" w:rsidRDefault="0000592A" w:rsidP="00BA2DBB">
            <w:r>
              <w:t xml:space="preserve">- Chuẩn bị các hồ sơ khác theo yêu cầu (sao QĐ công nhận KQ, QĐ lương...) = </w:t>
            </w:r>
            <w:r>
              <w:rPr>
                <w:b/>
              </w:rPr>
              <w:t>0.5h</w:t>
            </w:r>
            <w:r>
              <w:t xml:space="preserve">  </w:t>
            </w:r>
          </w:p>
          <w:p w:rsidR="0000592A" w:rsidRDefault="0000592A" w:rsidP="00BA2DBB">
            <w:pPr>
              <w:pStyle w:val="Style1"/>
              <w:tabs>
                <w:tab w:val="left" w:pos="720"/>
              </w:tabs>
              <w:ind w:firstLine="0"/>
              <w:rPr>
                <w:b/>
                <w:sz w:val="24"/>
                <w:szCs w:val="24"/>
              </w:rPr>
            </w:pPr>
            <w:r>
              <w:rPr>
                <w:sz w:val="24"/>
                <w:szCs w:val="24"/>
              </w:rPr>
              <w:t xml:space="preserve">- Làm công văn đề nghị nâng ngạch, trình ký và phát hành, sao lưu theo quy định = </w:t>
            </w:r>
            <w:r>
              <w:rPr>
                <w:b/>
                <w:sz w:val="24"/>
                <w:szCs w:val="24"/>
              </w:rPr>
              <w:t>2h</w:t>
            </w:r>
          </w:p>
          <w:p w:rsidR="0000592A" w:rsidRDefault="0000592A" w:rsidP="00BA2DBB">
            <w:r>
              <w:rPr>
                <w:i/>
              </w:rPr>
              <w:t>* Xác định nhu cầu GS, PGS</w:t>
            </w:r>
          </w:p>
          <w:p w:rsidR="0000592A" w:rsidRDefault="0000592A" w:rsidP="00BA2DBB">
            <w:r>
              <w:t xml:space="preserve">- Làm công văn gửi các đơn vị đề nghị xác định nhu cầu = </w:t>
            </w:r>
            <w:r>
              <w:rPr>
                <w:b/>
              </w:rPr>
              <w:t>2h</w:t>
            </w:r>
          </w:p>
          <w:p w:rsidR="0000592A" w:rsidRDefault="0000592A" w:rsidP="00BA2DBB">
            <w:r>
              <w:t xml:space="preserve">- Tổng hợp nhu cầu gửi Hội đồng KH&amp;ĐT họp = </w:t>
            </w:r>
            <w:r>
              <w:rPr>
                <w:b/>
              </w:rPr>
              <w:t>2h</w:t>
            </w:r>
          </w:p>
          <w:p w:rsidR="0000592A" w:rsidRDefault="0000592A" w:rsidP="00BA2DBB">
            <w:r>
              <w:t xml:space="preserve">- Làm thông báo gửi đơn vị = </w:t>
            </w:r>
            <w:r>
              <w:rPr>
                <w:b/>
              </w:rPr>
              <w:t>2h</w:t>
            </w:r>
          </w:p>
          <w:p w:rsidR="0000592A" w:rsidRDefault="0000592A" w:rsidP="00BA2DBB">
            <w:pPr>
              <w:pStyle w:val="Style1"/>
              <w:tabs>
                <w:tab w:val="left" w:pos="720"/>
              </w:tabs>
              <w:ind w:firstLine="0"/>
              <w:rPr>
                <w:b/>
                <w:sz w:val="24"/>
                <w:szCs w:val="24"/>
              </w:rPr>
            </w:pPr>
            <w:r>
              <w:rPr>
                <w:sz w:val="24"/>
                <w:szCs w:val="24"/>
              </w:rPr>
              <w:t xml:space="preserve">- Làm công văn báo cáo cấp trên = </w:t>
            </w:r>
            <w:r>
              <w:rPr>
                <w:b/>
                <w:sz w:val="24"/>
                <w:szCs w:val="24"/>
              </w:rPr>
              <w:t>2h</w:t>
            </w:r>
          </w:p>
          <w:p w:rsidR="0000592A" w:rsidRDefault="0000592A" w:rsidP="00BA2DBB">
            <w:r>
              <w:rPr>
                <w:i/>
              </w:rPr>
              <w:t>* Bổ nhiệm, miễn nhiệm chức danh GS, PGS khi có đủ tiêu chuẩn</w:t>
            </w:r>
          </w:p>
          <w:p w:rsidR="0000592A" w:rsidRDefault="0000592A" w:rsidP="00BA2DBB">
            <w:r>
              <w:t xml:space="preserve">- Làm văn bản thông báo cho cá nhân, đơn vị làm đề nghị = </w:t>
            </w:r>
            <w:r>
              <w:rPr>
                <w:b/>
              </w:rPr>
              <w:t>2h</w:t>
            </w:r>
          </w:p>
          <w:p w:rsidR="0000592A" w:rsidRDefault="0000592A" w:rsidP="00BA2DBB">
            <w:r>
              <w:t xml:space="preserve">- Tổng hợp gửi Hội đồng Khoa học và Đào tạo = </w:t>
            </w:r>
            <w:r>
              <w:rPr>
                <w:b/>
              </w:rPr>
              <w:t>2h</w:t>
            </w:r>
          </w:p>
          <w:p w:rsidR="0000592A" w:rsidRDefault="0000592A" w:rsidP="00BA2DBB">
            <w:r>
              <w:t xml:space="preserve">- Ra quyết định bổ nhiệm, trình ký, phát hành và sao lưu theo quy định = </w:t>
            </w:r>
            <w:r>
              <w:rPr>
                <w:b/>
              </w:rPr>
              <w:t>5h</w:t>
            </w:r>
          </w:p>
          <w:p w:rsidR="0000592A" w:rsidRDefault="0000592A" w:rsidP="00BA2DBB">
            <w:r>
              <w:t xml:space="preserve">- Thông báo bổ nhiệm = </w:t>
            </w:r>
            <w:r>
              <w:rPr>
                <w:b/>
              </w:rPr>
              <w:t>2h</w:t>
            </w:r>
          </w:p>
          <w:p w:rsidR="0000592A" w:rsidRDefault="0000592A" w:rsidP="00BA2DBB">
            <w:pPr>
              <w:pStyle w:val="Style1"/>
              <w:tabs>
                <w:tab w:val="left" w:pos="720"/>
              </w:tabs>
              <w:ind w:firstLine="0"/>
              <w:rPr>
                <w:b/>
                <w:sz w:val="24"/>
                <w:szCs w:val="24"/>
              </w:rPr>
            </w:pPr>
            <w:r>
              <w:rPr>
                <w:sz w:val="24"/>
                <w:szCs w:val="24"/>
              </w:rPr>
              <w:t xml:space="preserve">- Chuẩn bị hồ sơ, làm công văn báo cáo Bộ Y tế = </w:t>
            </w:r>
            <w:r>
              <w:rPr>
                <w:b/>
                <w:sz w:val="24"/>
                <w:szCs w:val="24"/>
              </w:rPr>
              <w:t>2h</w:t>
            </w:r>
          </w:p>
          <w:p w:rsidR="0000592A" w:rsidRDefault="0000592A" w:rsidP="00BA2DBB">
            <w:r>
              <w:rPr>
                <w:i/>
              </w:rPr>
              <w:t>* Bổ nhiệm ngạch GS, PGS</w:t>
            </w:r>
          </w:p>
          <w:p w:rsidR="0000592A" w:rsidRDefault="0000592A" w:rsidP="00BA2DBB">
            <w:r>
              <w:t xml:space="preserve">- Làm bản nhận xét quá trình công tác của lãnh đạo nhà trường (30'/ người) = </w:t>
            </w:r>
            <w:r>
              <w:rPr>
                <w:b/>
              </w:rPr>
              <w:t>2.5h</w:t>
            </w:r>
          </w:p>
          <w:p w:rsidR="0000592A" w:rsidRDefault="0000592A" w:rsidP="00BA2DBB">
            <w:r>
              <w:t xml:space="preserve">- Làm bản tóm tắt quá trình công tác, tóm tắt diễn biến lương = </w:t>
            </w:r>
            <w:r>
              <w:rPr>
                <w:b/>
              </w:rPr>
              <w:t>2h</w:t>
            </w:r>
          </w:p>
          <w:p w:rsidR="0000592A" w:rsidRDefault="0000592A" w:rsidP="00BA2DBB">
            <w:r>
              <w:t xml:space="preserve">- Làm trích ngang đề nghị xét nâng ngạch = </w:t>
            </w:r>
            <w:r>
              <w:rPr>
                <w:b/>
              </w:rPr>
              <w:t>2h</w:t>
            </w:r>
          </w:p>
          <w:p w:rsidR="0000592A" w:rsidRDefault="0000592A" w:rsidP="00BA2DBB">
            <w:r>
              <w:t xml:space="preserve">- Chuẩn bị các hồ sơ khác theo yêu cầu (sao QĐ công nhận KQ, QĐ lương...) = </w:t>
            </w:r>
            <w:r>
              <w:rPr>
                <w:b/>
              </w:rPr>
              <w:t>2.5h</w:t>
            </w:r>
            <w:r>
              <w:t xml:space="preserve">  </w:t>
            </w:r>
          </w:p>
          <w:p w:rsidR="0000592A" w:rsidRDefault="0000592A" w:rsidP="00BA2DBB">
            <w:pPr>
              <w:pStyle w:val="Style1"/>
              <w:tabs>
                <w:tab w:val="clear" w:pos="720"/>
              </w:tabs>
              <w:ind w:firstLine="0"/>
              <w:rPr>
                <w:b/>
                <w:sz w:val="24"/>
                <w:szCs w:val="24"/>
              </w:rPr>
            </w:pPr>
            <w:r>
              <w:rPr>
                <w:sz w:val="24"/>
                <w:szCs w:val="24"/>
              </w:rPr>
              <w:t xml:space="preserve">- Làm công văn đề nghị Bộ Y tế, trình ký và phát hành, sao lưu theo quy định = </w:t>
            </w:r>
            <w:r>
              <w:rPr>
                <w:b/>
                <w:sz w:val="24"/>
                <w:szCs w:val="24"/>
              </w:rPr>
              <w:t>2h</w:t>
            </w:r>
          </w:p>
          <w:p w:rsidR="0000592A" w:rsidRDefault="0000592A" w:rsidP="00FC1512">
            <w:pPr>
              <w:pStyle w:val="Style1"/>
              <w:tabs>
                <w:tab w:val="left" w:pos="720"/>
              </w:tabs>
              <w:ind w:firstLine="0"/>
              <w:rPr>
                <w:b/>
                <w:i/>
                <w:sz w:val="24"/>
                <w:szCs w:val="24"/>
              </w:rPr>
            </w:pPr>
            <w:r>
              <w:rPr>
                <w:b/>
                <w:i/>
                <w:sz w:val="24"/>
                <w:szCs w:val="24"/>
              </w:rPr>
              <w:t>3. Bổ nhiệm, bổ nhiệm lại, miễn nhiệm (25 ngày)</w:t>
            </w:r>
          </w:p>
          <w:p w:rsidR="0000592A" w:rsidRPr="00D22FDD" w:rsidRDefault="0000592A" w:rsidP="00FC1512">
            <w:pPr>
              <w:rPr>
                <w:i/>
              </w:rPr>
            </w:pPr>
            <w:r>
              <w:rPr>
                <w:i/>
              </w:rPr>
              <w:t>*</w:t>
            </w:r>
            <w:r w:rsidRPr="00D22FDD">
              <w:rPr>
                <w:i/>
              </w:rPr>
              <w:t xml:space="preserve"> Bổ nhiệm thuộc thẩm quyền của Hiệu trưởng</w:t>
            </w:r>
          </w:p>
          <w:p w:rsidR="0000592A" w:rsidRPr="00D22FDD" w:rsidRDefault="0000592A" w:rsidP="00FC1512">
            <w:r w:rsidRPr="00D22FDD">
              <w:t xml:space="preserve">+ </w:t>
            </w:r>
            <w:r>
              <w:t>Tra cứu hồ sơ, l</w:t>
            </w:r>
            <w:r w:rsidRPr="00D22FDD">
              <w:t>ập tr</w:t>
            </w:r>
            <w:r>
              <w:t xml:space="preserve">ích ngang CBVC dự kiến bổ nhiệm: 15 lượt x 2h = </w:t>
            </w:r>
            <w:r w:rsidRPr="006C6482">
              <w:rPr>
                <w:b/>
              </w:rPr>
              <w:t>30h</w:t>
            </w:r>
          </w:p>
          <w:p w:rsidR="0000592A" w:rsidRPr="006C6482" w:rsidRDefault="0000592A" w:rsidP="00FC1512">
            <w:pPr>
              <w:rPr>
                <w:b/>
              </w:rPr>
            </w:pPr>
            <w:r w:rsidRPr="00D22FDD">
              <w:t>+ Chuẩn bị phiếu lấy ý kiến tín nhiệm, biên bản kiểm phiếu tại Đảng ủy lần 1, tại đơn vị, tại Hội đồng khoa học (đối với bộ môn), tại Đảng ủy lần 2</w:t>
            </w:r>
            <w:r>
              <w:t xml:space="preserve">: soạn thảo – photo – dấu treo: 4 lần phiếu x 30’ x 15 lượt = 1800’: 60 = </w:t>
            </w:r>
            <w:r w:rsidRPr="006C6482">
              <w:rPr>
                <w:b/>
              </w:rPr>
              <w:t>30h</w:t>
            </w:r>
          </w:p>
          <w:p w:rsidR="0000592A" w:rsidRPr="006C6482" w:rsidRDefault="0000592A" w:rsidP="00FC1512">
            <w:pPr>
              <w:rPr>
                <w:b/>
              </w:rPr>
            </w:pPr>
            <w:r w:rsidRPr="00D22FDD">
              <w:t>+ Lên lịch và đến</w:t>
            </w:r>
            <w:r>
              <w:t xml:space="preserve"> các đơn vị lấy phiếu tín nhiệm: 15 lượt x 2h = </w:t>
            </w:r>
            <w:r w:rsidRPr="006C6482">
              <w:rPr>
                <w:b/>
              </w:rPr>
              <w:t>30h</w:t>
            </w:r>
          </w:p>
          <w:p w:rsidR="0000592A" w:rsidRPr="00D22FDD" w:rsidRDefault="0000592A" w:rsidP="00FC1512">
            <w:r>
              <w:t>+ Kiểm phiếu, t</w:t>
            </w:r>
            <w:r w:rsidRPr="00D22FDD">
              <w:t xml:space="preserve">ổng hợp kết quả lấy phiếu tín nhiệm </w:t>
            </w:r>
            <w:r>
              <w:t xml:space="preserve">tại đơn vị: 15 lượt x 15’ = 225’ : 60 = </w:t>
            </w:r>
            <w:r w:rsidRPr="006C6482">
              <w:rPr>
                <w:b/>
              </w:rPr>
              <w:t>3,75h</w:t>
            </w:r>
          </w:p>
          <w:p w:rsidR="0000592A" w:rsidRPr="00D22FDD" w:rsidRDefault="0000592A" w:rsidP="00FC1512">
            <w:r w:rsidRPr="00D22FDD">
              <w:t>+ Hướng dẫn cán bộ, viên chức hoàn thiện hồ sơ bổ nhiệm</w:t>
            </w:r>
            <w:r>
              <w:t xml:space="preserve">: 15 lượt x 15’ = 225’ : 60 = </w:t>
            </w:r>
            <w:r w:rsidRPr="006C6482">
              <w:rPr>
                <w:b/>
              </w:rPr>
              <w:t>3,75h</w:t>
            </w:r>
          </w:p>
          <w:p w:rsidR="0000592A" w:rsidRPr="00D22FDD" w:rsidRDefault="0000592A" w:rsidP="00FC1512">
            <w:r w:rsidRPr="00D22FDD">
              <w:t xml:space="preserve">+ Soạn thảo quyết định </w:t>
            </w:r>
            <w:r w:rsidRPr="00D22FDD">
              <w:sym w:font="Wingdings" w:char="F0E0"/>
            </w:r>
            <w:r w:rsidRPr="00D22FDD">
              <w:t xml:space="preserve"> trình ký </w:t>
            </w:r>
            <w:r w:rsidRPr="00D22FDD">
              <w:sym w:font="Wingdings" w:char="F0E0"/>
            </w:r>
            <w:r w:rsidRPr="00D22FDD">
              <w:t xml:space="preserve"> gửi cá nhân và đơn vị</w:t>
            </w:r>
            <w:r>
              <w:t xml:space="preserve">: 15 lượt x 1h = </w:t>
            </w:r>
            <w:r w:rsidRPr="00330EF8">
              <w:rPr>
                <w:b/>
              </w:rPr>
              <w:t>15</w:t>
            </w:r>
            <w:r w:rsidRPr="006C6482">
              <w:rPr>
                <w:b/>
              </w:rPr>
              <w:t>h</w:t>
            </w:r>
          </w:p>
          <w:p w:rsidR="0000592A" w:rsidRPr="00D22FDD" w:rsidRDefault="0000592A" w:rsidP="00FC1512">
            <w:r w:rsidRPr="00D22FDD">
              <w:t>+ Công bố quyết định</w:t>
            </w:r>
            <w:r>
              <w:t xml:space="preserve"> (4h x 2 lần = 8h)</w:t>
            </w:r>
            <w:r w:rsidRPr="00D22FDD">
              <w:t>, soạn thảo thông báo bổ nhiệm</w:t>
            </w:r>
            <w:r>
              <w:t xml:space="preserve"> (2h x 2 lần = 4h) </w:t>
            </w:r>
            <w:r w:rsidRPr="001A53C6">
              <w:rPr>
                <w:b/>
              </w:rPr>
              <w:t>= 12h</w:t>
            </w:r>
          </w:p>
          <w:p w:rsidR="0000592A" w:rsidRPr="00D22FDD" w:rsidRDefault="0000592A" w:rsidP="00FC1512">
            <w:pPr>
              <w:rPr>
                <w:i/>
              </w:rPr>
            </w:pPr>
            <w:r>
              <w:rPr>
                <w:i/>
              </w:rPr>
              <w:t>*</w:t>
            </w:r>
            <w:r w:rsidRPr="00D22FDD">
              <w:rPr>
                <w:i/>
              </w:rPr>
              <w:t xml:space="preserve"> Bổ nhiệm thuộc thẩm quyền Bộ Y tế</w:t>
            </w:r>
          </w:p>
          <w:p w:rsidR="0000592A" w:rsidRDefault="0000592A" w:rsidP="00FC1512">
            <w:r>
              <w:t>+ Soạn thảo công văn, đi nộp</w:t>
            </w:r>
            <w:r w:rsidRPr="00D22FDD">
              <w:t xml:space="preserve"> Ban cán sự Bộ Y tế xin chủ trương bổ nhiệm</w:t>
            </w:r>
            <w:r>
              <w:t xml:space="preserve"> = </w:t>
            </w:r>
            <w:r w:rsidRPr="00A324D6">
              <w:rPr>
                <w:b/>
              </w:rPr>
              <w:t>8h</w:t>
            </w:r>
          </w:p>
          <w:p w:rsidR="0000592A" w:rsidRPr="00D22FDD" w:rsidRDefault="0000592A" w:rsidP="00FC1512">
            <w:r w:rsidRPr="00D22FDD">
              <w:lastRenderedPageBreak/>
              <w:t xml:space="preserve">+ Hoàn thiện hồ sơ bổ nhiệm, lý lịch trích ngang </w:t>
            </w:r>
            <w:r>
              <w:t>lên nộp</w:t>
            </w:r>
            <w:r w:rsidRPr="00D22FDD">
              <w:t xml:space="preserve"> Bộ Y tế</w:t>
            </w:r>
            <w:r>
              <w:t xml:space="preserve"> = </w:t>
            </w:r>
            <w:r w:rsidRPr="00A324D6">
              <w:rPr>
                <w:b/>
              </w:rPr>
              <w:t>8h</w:t>
            </w:r>
          </w:p>
          <w:p w:rsidR="0000592A" w:rsidRDefault="0000592A" w:rsidP="00FC1512">
            <w:r w:rsidRPr="00D22FDD">
              <w:t xml:space="preserve">+ Tham gia lấy phiếu tín nhiệm cùng với Vụ TCCB  </w:t>
            </w:r>
            <w:r>
              <w:t xml:space="preserve">= </w:t>
            </w:r>
            <w:r w:rsidRPr="00A324D6">
              <w:rPr>
                <w:b/>
              </w:rPr>
              <w:t>8h</w:t>
            </w:r>
          </w:p>
          <w:p w:rsidR="0000592A" w:rsidRPr="00D22FDD" w:rsidRDefault="0000592A" w:rsidP="00FC1512">
            <w:r>
              <w:t xml:space="preserve">+ Soạn thảo thông báo, quyết định phụ cấp = </w:t>
            </w:r>
            <w:r w:rsidRPr="00652A9A">
              <w:rPr>
                <w:b/>
              </w:rPr>
              <w:t>4</w:t>
            </w:r>
            <w:r w:rsidRPr="00A324D6">
              <w:rPr>
                <w:b/>
              </w:rPr>
              <w:t>h</w:t>
            </w:r>
          </w:p>
          <w:p w:rsidR="0000592A" w:rsidRDefault="0000592A" w:rsidP="00FC1512">
            <w:r>
              <w:rPr>
                <w:i/>
              </w:rPr>
              <w:t>*</w:t>
            </w:r>
            <w:r w:rsidRPr="00D22FDD">
              <w:rPr>
                <w:i/>
              </w:rPr>
              <w:t xml:space="preserve"> Bổ nhiệm lại thuộc thẩm quyền của Hiệu trưởng</w:t>
            </w:r>
            <w:r w:rsidRPr="00D22FDD">
              <w:t xml:space="preserve"> </w:t>
            </w:r>
          </w:p>
          <w:p w:rsidR="0000592A" w:rsidRPr="00521B8F" w:rsidRDefault="0000592A" w:rsidP="00FC1512">
            <w:pPr>
              <w:rPr>
                <w:b/>
              </w:rPr>
            </w:pPr>
            <w:r w:rsidRPr="00D22FDD">
              <w:t>+ Soạn thảo công văn ra t</w:t>
            </w:r>
            <w:r>
              <w:t xml:space="preserve">hông báo hết thời gian bổ nhiệm: 5 lượt x 1h = </w:t>
            </w:r>
            <w:r w:rsidRPr="00521B8F">
              <w:rPr>
                <w:b/>
              </w:rPr>
              <w:t>5h</w:t>
            </w:r>
          </w:p>
          <w:p w:rsidR="0000592A" w:rsidRPr="004F2EB8" w:rsidRDefault="0000592A" w:rsidP="00FC1512">
            <w:pPr>
              <w:rPr>
                <w:b/>
              </w:rPr>
            </w:pPr>
            <w:r w:rsidRPr="00D22FDD">
              <w:t xml:space="preserve">+ Chuẩn bị phiếu lấy ý kiến tín nhiệm, biên bản kiểm phiếu tại tại đơn vị, tại Hội đồng khoa học (đối với bộ môn), tại Đảng ủy lần </w:t>
            </w:r>
            <w:r>
              <w:t>cuối</w:t>
            </w:r>
            <w:r w:rsidRPr="00D22FDD">
              <w:t xml:space="preserve"> </w:t>
            </w:r>
            <w:r>
              <w:t xml:space="preserve">3 lần phiếu x 30’ x 5 lượt = 450’: 60 = </w:t>
            </w:r>
            <w:r w:rsidRPr="004F2EB8">
              <w:rPr>
                <w:b/>
              </w:rPr>
              <w:t>7,5h</w:t>
            </w:r>
          </w:p>
          <w:p w:rsidR="0000592A" w:rsidRPr="00D22FDD" w:rsidRDefault="0000592A" w:rsidP="00FC1512">
            <w:r w:rsidRPr="00D22FDD">
              <w:t xml:space="preserve">+ Lên lịch và đến </w:t>
            </w:r>
            <w:r>
              <w:t xml:space="preserve">các đơn vị lấy phiếu tín nhiệm 5 lượt x 2h = </w:t>
            </w:r>
            <w:r>
              <w:rPr>
                <w:b/>
              </w:rPr>
              <w:t>1</w:t>
            </w:r>
            <w:r w:rsidRPr="006C6482">
              <w:rPr>
                <w:b/>
              </w:rPr>
              <w:t>0h</w:t>
            </w:r>
          </w:p>
          <w:p w:rsidR="0000592A" w:rsidRPr="00D22FDD" w:rsidRDefault="0000592A" w:rsidP="00FC1512">
            <w:r>
              <w:t>+ Kiểm phiếu, t</w:t>
            </w:r>
            <w:r w:rsidRPr="00D22FDD">
              <w:t xml:space="preserve">ổng hợp kết quả lấy phiếu tín nhiệm </w:t>
            </w:r>
            <w:r>
              <w:t xml:space="preserve">tại đơn vị: 5 lượt x 15’ = 75’ : 60 = </w:t>
            </w:r>
            <w:r>
              <w:rPr>
                <w:b/>
              </w:rPr>
              <w:t>1</w:t>
            </w:r>
            <w:r w:rsidRPr="006C6482">
              <w:rPr>
                <w:b/>
              </w:rPr>
              <w:t>,</w:t>
            </w:r>
            <w:r>
              <w:rPr>
                <w:b/>
              </w:rPr>
              <w:t>2</w:t>
            </w:r>
            <w:r w:rsidRPr="006C6482">
              <w:rPr>
                <w:b/>
              </w:rPr>
              <w:t>5h</w:t>
            </w:r>
          </w:p>
          <w:p w:rsidR="0000592A" w:rsidRPr="00D22FDD" w:rsidRDefault="0000592A" w:rsidP="00FC1512">
            <w:r w:rsidRPr="00D22FDD">
              <w:t>+ Hướng dẫn cán bộ, viên chức hoàn thiện hồ sơ bổ nhiệm</w:t>
            </w:r>
            <w:r>
              <w:t xml:space="preserve">: 5 lượt x 15’ = 75’ : 60 = </w:t>
            </w:r>
            <w:r>
              <w:rPr>
                <w:b/>
              </w:rPr>
              <w:t>1</w:t>
            </w:r>
            <w:r w:rsidRPr="006C6482">
              <w:rPr>
                <w:b/>
              </w:rPr>
              <w:t>,</w:t>
            </w:r>
            <w:r>
              <w:rPr>
                <w:b/>
              </w:rPr>
              <w:t>2</w:t>
            </w:r>
            <w:r w:rsidRPr="006C6482">
              <w:rPr>
                <w:b/>
              </w:rPr>
              <w:t>5h</w:t>
            </w:r>
          </w:p>
          <w:p w:rsidR="0000592A" w:rsidRPr="00D22FDD" w:rsidRDefault="0000592A" w:rsidP="00FC1512">
            <w:r w:rsidRPr="00D22FDD">
              <w:t xml:space="preserve">+ Soạn thảo quyết định </w:t>
            </w:r>
            <w:r w:rsidRPr="00D22FDD">
              <w:sym w:font="Wingdings" w:char="F0E0"/>
            </w:r>
            <w:r w:rsidRPr="00D22FDD">
              <w:t xml:space="preserve"> trình ký </w:t>
            </w:r>
            <w:r w:rsidRPr="00D22FDD">
              <w:sym w:font="Wingdings" w:char="F0E0"/>
            </w:r>
            <w:r w:rsidRPr="00D22FDD">
              <w:t xml:space="preserve"> </w:t>
            </w:r>
            <w:r>
              <w:t xml:space="preserve">photo, lưu theo quy định: 5 lượt x 1h = </w:t>
            </w:r>
            <w:r w:rsidRPr="00330EF8">
              <w:rPr>
                <w:b/>
              </w:rPr>
              <w:t>5</w:t>
            </w:r>
            <w:r w:rsidRPr="006C6482">
              <w:rPr>
                <w:b/>
              </w:rPr>
              <w:t>h</w:t>
            </w:r>
          </w:p>
          <w:p w:rsidR="0000592A" w:rsidRPr="00D22FDD" w:rsidRDefault="0000592A" w:rsidP="00FC1512">
            <w:r w:rsidRPr="00D22FDD">
              <w:t>+ Công bố quyết định</w:t>
            </w:r>
            <w:r>
              <w:t xml:space="preserve"> (4h x 2 lần = 8h)</w:t>
            </w:r>
            <w:r w:rsidRPr="00D22FDD">
              <w:t>, soạn thảo thông báo bổ nhiệm</w:t>
            </w:r>
            <w:r>
              <w:t xml:space="preserve"> (2h x 2 lần = 4h) </w:t>
            </w:r>
            <w:r w:rsidRPr="001A53C6">
              <w:rPr>
                <w:b/>
              </w:rPr>
              <w:t>= 12h</w:t>
            </w:r>
          </w:p>
          <w:p w:rsidR="0000592A" w:rsidRPr="00D22FDD" w:rsidRDefault="0000592A" w:rsidP="00FC1512">
            <w:pPr>
              <w:numPr>
                <w:ilvl w:val="0"/>
                <w:numId w:val="44"/>
              </w:numPr>
              <w:rPr>
                <w:i/>
              </w:rPr>
            </w:pPr>
            <w:r w:rsidRPr="00D22FDD">
              <w:rPr>
                <w:i/>
              </w:rPr>
              <w:t>Bổ nhiệm lại thuộc thẩm quyền Bộ Y tế</w:t>
            </w:r>
          </w:p>
          <w:p w:rsidR="0000592A" w:rsidRPr="00D22FDD" w:rsidRDefault="0000592A" w:rsidP="00FC1512">
            <w:r w:rsidRPr="00D22FDD">
              <w:t>+ Soạn thảo công văn gửi Ban cán sự Bộ Y tế xin chủ trương bổ nhiệm …</w:t>
            </w:r>
          </w:p>
          <w:p w:rsidR="0000592A" w:rsidRPr="00D22FDD" w:rsidRDefault="0000592A" w:rsidP="00FC1512">
            <w:r w:rsidRPr="00D22FDD">
              <w:t>+ Hướng dẫn cán bộ, viên chức hoàn thiện hồ sơ bổ nhiệm, soạn thảo công văn, lý lịch trích ngang gửi Bộ Y tế</w:t>
            </w:r>
          </w:p>
          <w:p w:rsidR="0000592A" w:rsidRPr="00D22FDD" w:rsidRDefault="0000592A" w:rsidP="00FC1512">
            <w:pPr>
              <w:rPr>
                <w:color w:val="FF0000"/>
              </w:rPr>
            </w:pPr>
            <w:r w:rsidRPr="00D22FDD">
              <w:t xml:space="preserve">+ Tham gia lấy phiếu tín nhiệm cùng với Vụ TCCB   </w:t>
            </w:r>
          </w:p>
          <w:p w:rsidR="0000592A" w:rsidRPr="002A6AD9" w:rsidRDefault="0000592A" w:rsidP="00BA2DBB">
            <w:pPr>
              <w:pStyle w:val="Style1"/>
              <w:tabs>
                <w:tab w:val="clear" w:pos="720"/>
              </w:tabs>
              <w:ind w:firstLine="0"/>
              <w:rPr>
                <w:b/>
                <w:sz w:val="24"/>
                <w:szCs w:val="24"/>
              </w:rPr>
            </w:pPr>
            <w:r>
              <w:rPr>
                <w:i/>
                <w:sz w:val="24"/>
                <w:szCs w:val="24"/>
              </w:rPr>
              <w:t>*</w:t>
            </w:r>
            <w:r w:rsidRPr="00BB288C">
              <w:rPr>
                <w:i/>
                <w:sz w:val="24"/>
                <w:szCs w:val="24"/>
              </w:rPr>
              <w:t xml:space="preserve"> Cập nhật bổ nhiệm, bổ nhiệm lại, miễn nhiệm</w:t>
            </w:r>
            <w:r>
              <w:rPr>
                <w:i/>
                <w:sz w:val="24"/>
                <w:szCs w:val="24"/>
              </w:rPr>
              <w:t xml:space="preserve">, đột xuất: </w:t>
            </w:r>
            <w:r>
              <w:rPr>
                <w:sz w:val="24"/>
                <w:szCs w:val="24"/>
              </w:rPr>
              <w:t xml:space="preserve">4 quý x 1h = </w:t>
            </w:r>
            <w:r w:rsidRPr="0099281C">
              <w:rPr>
                <w:b/>
                <w:sz w:val="24"/>
                <w:szCs w:val="24"/>
              </w:rPr>
              <w:t>4h</w:t>
            </w:r>
          </w:p>
        </w:tc>
        <w:tc>
          <w:tcPr>
            <w:tcW w:w="1559" w:type="dxa"/>
            <w:vMerge/>
            <w:shd w:val="clear" w:color="auto" w:fill="auto"/>
          </w:tcPr>
          <w:p w:rsidR="0000592A" w:rsidRPr="00BD5B7E" w:rsidRDefault="0000592A" w:rsidP="00F747A8">
            <w:pPr>
              <w:jc w:val="center"/>
              <w:rPr>
                <w:b/>
                <w:i/>
              </w:rPr>
            </w:pPr>
          </w:p>
        </w:tc>
        <w:tc>
          <w:tcPr>
            <w:tcW w:w="1701" w:type="dxa"/>
          </w:tcPr>
          <w:p w:rsidR="0000592A" w:rsidRPr="00FC1512" w:rsidRDefault="0000592A" w:rsidP="00F747A8">
            <w:pPr>
              <w:jc w:val="center"/>
              <w:rPr>
                <w:b/>
                <w:i/>
              </w:rPr>
            </w:pPr>
            <w:r w:rsidRPr="00FC1512">
              <w:rPr>
                <w:b/>
                <w:i/>
              </w:rPr>
              <w:t>77</w:t>
            </w:r>
          </w:p>
        </w:tc>
      </w:tr>
      <w:tr w:rsidR="0000592A" w:rsidRPr="00BD5B7E" w:rsidTr="0000592A">
        <w:trPr>
          <w:trHeight w:val="276"/>
        </w:trPr>
        <w:tc>
          <w:tcPr>
            <w:tcW w:w="1195" w:type="dxa"/>
            <w:shd w:val="clear" w:color="auto" w:fill="auto"/>
          </w:tcPr>
          <w:p w:rsidR="0000592A" w:rsidRPr="00BD5B7E" w:rsidRDefault="0000592A" w:rsidP="001E7B68">
            <w:r>
              <w:lastRenderedPageBreak/>
              <w:t>4.2</w:t>
            </w:r>
          </w:p>
        </w:tc>
        <w:tc>
          <w:tcPr>
            <w:tcW w:w="10537" w:type="dxa"/>
            <w:shd w:val="clear" w:color="auto" w:fill="auto"/>
          </w:tcPr>
          <w:p w:rsidR="0000592A" w:rsidRPr="00931E49" w:rsidRDefault="0000592A" w:rsidP="001E7B68">
            <w:pPr>
              <w:jc w:val="both"/>
              <w:rPr>
                <w:b/>
              </w:rPr>
            </w:pPr>
            <w:r w:rsidRPr="00931E49">
              <w:rPr>
                <w:b/>
              </w:rPr>
              <w:t>Tổ chức thực hiện các quy trình hợp đồng lao động thời vụ, hợp đồng vụ việc, thuê khoán công việc.</w:t>
            </w:r>
          </w:p>
          <w:p w:rsidR="0000592A" w:rsidRPr="00E47220" w:rsidRDefault="0000592A" w:rsidP="001E7B68">
            <w:pPr>
              <w:jc w:val="both"/>
              <w:rPr>
                <w:i/>
              </w:rPr>
            </w:pPr>
            <w:r>
              <w:t xml:space="preserve">- Tiếp nhận, hướng dẫn làm hồ sơ xin làm hợp đồng lao động </w:t>
            </w:r>
            <w:r w:rsidRPr="00E47220">
              <w:rPr>
                <w:i/>
              </w:rPr>
              <w:t xml:space="preserve">(17 hồ sơ * 15 phút / 1 hồ sơ = </w:t>
            </w:r>
            <w:r w:rsidRPr="00F629E5">
              <w:rPr>
                <w:b/>
              </w:rPr>
              <w:t>4 giờ)</w:t>
            </w:r>
          </w:p>
          <w:p w:rsidR="0000592A" w:rsidRPr="00E47220" w:rsidRDefault="0000592A" w:rsidP="001E7B68">
            <w:pPr>
              <w:jc w:val="both"/>
              <w:rPr>
                <w:i/>
              </w:rPr>
            </w:pPr>
            <w:r>
              <w:t xml:space="preserve">- Lập trích ngang xin làm hợp đồng </w:t>
            </w:r>
            <w:r w:rsidRPr="00E47220">
              <w:rPr>
                <w:i/>
              </w:rPr>
              <w:t xml:space="preserve">(17 hồ sơ * </w:t>
            </w:r>
            <w:r>
              <w:rPr>
                <w:i/>
              </w:rPr>
              <w:t>1,5 giờ</w:t>
            </w:r>
            <w:r w:rsidRPr="00E47220">
              <w:rPr>
                <w:i/>
              </w:rPr>
              <w:t xml:space="preserve"> / 1 hồ sơ = </w:t>
            </w:r>
            <w:r w:rsidRPr="00F629E5">
              <w:rPr>
                <w:b/>
              </w:rPr>
              <w:t>3,2 ngày).</w:t>
            </w:r>
          </w:p>
          <w:p w:rsidR="0000592A" w:rsidRPr="00F629E5" w:rsidRDefault="0000592A" w:rsidP="001E7B68">
            <w:pPr>
              <w:jc w:val="both"/>
              <w:rPr>
                <w:b/>
              </w:rPr>
            </w:pPr>
            <w:r>
              <w:t xml:space="preserve">- Soạn thảo hợp đồng, gọi cá nhân lên ký để Trưởng phòng trình BGH, lấy dấu, lưu hồ sơ. </w:t>
            </w:r>
            <w:r w:rsidRPr="00E47220">
              <w:rPr>
                <w:i/>
              </w:rPr>
              <w:t xml:space="preserve">(40 phút/ 1 HĐ * 42 HĐ = </w:t>
            </w:r>
            <w:r w:rsidRPr="00F629E5">
              <w:rPr>
                <w:b/>
              </w:rPr>
              <w:t>3,5 ngày)</w:t>
            </w:r>
          </w:p>
          <w:p w:rsidR="0000592A" w:rsidRPr="00BD5B7E" w:rsidRDefault="0000592A" w:rsidP="001E7B68">
            <w:pPr>
              <w:pStyle w:val="Style1"/>
              <w:tabs>
                <w:tab w:val="clear" w:pos="720"/>
              </w:tabs>
              <w:ind w:firstLine="0"/>
              <w:rPr>
                <w:sz w:val="24"/>
                <w:szCs w:val="24"/>
              </w:rPr>
            </w:pPr>
            <w:r>
              <w:rPr>
                <w:sz w:val="24"/>
                <w:szCs w:val="24"/>
              </w:rPr>
              <w:t xml:space="preserve">- </w:t>
            </w:r>
            <w:r w:rsidRPr="007756EC">
              <w:rPr>
                <w:sz w:val="24"/>
                <w:szCs w:val="24"/>
              </w:rPr>
              <w:t xml:space="preserve"> Quản lý, ghi chép sổ theo dõi </w:t>
            </w:r>
            <w:r>
              <w:rPr>
                <w:sz w:val="24"/>
                <w:szCs w:val="24"/>
              </w:rPr>
              <w:t>lao động hợp đồng và hồ sơ hợp đồng lao động thời vụ, hợp đồng vụ việc, hợp đồng xác định thời hạn</w:t>
            </w:r>
            <w:r w:rsidRPr="00F629E5">
              <w:rPr>
                <w:b/>
                <w:sz w:val="24"/>
                <w:szCs w:val="24"/>
              </w:rPr>
              <w:t>.(4 giờ)</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 xml:space="preserve">08 </w:t>
            </w:r>
          </w:p>
        </w:tc>
      </w:tr>
      <w:tr w:rsidR="0000592A" w:rsidRPr="00BD5B7E" w:rsidTr="0000592A">
        <w:trPr>
          <w:trHeight w:val="276"/>
        </w:trPr>
        <w:tc>
          <w:tcPr>
            <w:tcW w:w="1195" w:type="dxa"/>
            <w:shd w:val="clear" w:color="auto" w:fill="auto"/>
          </w:tcPr>
          <w:p w:rsidR="0000592A" w:rsidRPr="00BD5B7E" w:rsidRDefault="0000592A" w:rsidP="001E7B68">
            <w:r w:rsidRPr="00BD5B7E">
              <w:t>4.3</w:t>
            </w:r>
          </w:p>
        </w:tc>
        <w:tc>
          <w:tcPr>
            <w:tcW w:w="10537" w:type="dxa"/>
            <w:shd w:val="clear" w:color="auto" w:fill="auto"/>
          </w:tcPr>
          <w:p w:rsidR="0000592A" w:rsidRPr="00BD5B7E" w:rsidRDefault="0000592A" w:rsidP="001E7B68">
            <w:pPr>
              <w:pStyle w:val="Style1"/>
              <w:tabs>
                <w:tab w:val="clear" w:pos="720"/>
              </w:tabs>
              <w:ind w:firstLine="0"/>
              <w:rPr>
                <w:sz w:val="24"/>
                <w:szCs w:val="24"/>
              </w:rPr>
            </w:pPr>
            <w:r w:rsidRPr="00BD5B7E">
              <w:rPr>
                <w:sz w:val="24"/>
                <w:szCs w:val="24"/>
              </w:rPr>
              <w:t>Thực hiện các quy trình điều động, luân chuyển, biệt phái</w:t>
            </w:r>
            <w:r>
              <w:rPr>
                <w:sz w:val="24"/>
                <w:szCs w:val="24"/>
              </w:rPr>
              <w:t xml:space="preserve">: </w:t>
            </w:r>
            <w:r w:rsidRPr="00D73B89">
              <w:rPr>
                <w:sz w:val="24"/>
                <w:szCs w:val="24"/>
              </w:rPr>
              <w:t>1 ngày/1 trường hợp x TB 2 lượt/năm</w:t>
            </w:r>
            <w:r>
              <w:rPr>
                <w:b/>
                <w:sz w:val="24"/>
                <w:szCs w:val="24"/>
              </w:rPr>
              <w:t>= 2 ngày</w:t>
            </w:r>
          </w:p>
        </w:tc>
        <w:tc>
          <w:tcPr>
            <w:tcW w:w="1559" w:type="dxa"/>
            <w:vMerge/>
            <w:shd w:val="clear" w:color="auto" w:fill="auto"/>
          </w:tcPr>
          <w:p w:rsidR="0000592A" w:rsidRPr="00BD5B7E" w:rsidRDefault="0000592A" w:rsidP="001E7B68">
            <w:pPr>
              <w:jc w:val="center"/>
              <w:rPr>
                <w:b/>
                <w:i/>
              </w:rPr>
            </w:pPr>
          </w:p>
        </w:tc>
        <w:tc>
          <w:tcPr>
            <w:tcW w:w="1701" w:type="dxa"/>
          </w:tcPr>
          <w:p w:rsidR="0000592A" w:rsidRPr="00BD5B7E" w:rsidRDefault="0000592A" w:rsidP="001E7B68">
            <w:pPr>
              <w:jc w:val="center"/>
              <w:rPr>
                <w:b/>
                <w:i/>
              </w:rPr>
            </w:pPr>
            <w:r>
              <w:rPr>
                <w:b/>
                <w:i/>
              </w:rPr>
              <w:t>02</w:t>
            </w:r>
          </w:p>
        </w:tc>
      </w:tr>
      <w:tr w:rsidR="0000592A" w:rsidRPr="00BD5B7E" w:rsidTr="0000592A">
        <w:trPr>
          <w:trHeight w:val="626"/>
        </w:trPr>
        <w:tc>
          <w:tcPr>
            <w:tcW w:w="1195" w:type="dxa"/>
            <w:shd w:val="clear" w:color="auto" w:fill="auto"/>
          </w:tcPr>
          <w:p w:rsidR="0000592A" w:rsidRPr="00BD5B7E" w:rsidRDefault="0000592A" w:rsidP="001E7B68">
            <w:r w:rsidRPr="00BD5B7E">
              <w:t>4.4</w:t>
            </w:r>
          </w:p>
        </w:tc>
        <w:tc>
          <w:tcPr>
            <w:tcW w:w="10537" w:type="dxa"/>
            <w:shd w:val="clear" w:color="auto" w:fill="auto"/>
          </w:tcPr>
          <w:p w:rsidR="0000592A" w:rsidRPr="00BD5B7E" w:rsidRDefault="0000592A" w:rsidP="001E7B68">
            <w:pPr>
              <w:pStyle w:val="Style1"/>
              <w:tabs>
                <w:tab w:val="clear" w:pos="720"/>
              </w:tabs>
              <w:ind w:firstLine="0"/>
              <w:rPr>
                <w:sz w:val="24"/>
                <w:szCs w:val="24"/>
              </w:rPr>
            </w:pPr>
            <w:r w:rsidRPr="00BD5B7E">
              <w:rPr>
                <w:sz w:val="24"/>
                <w:szCs w:val="24"/>
              </w:rPr>
              <w:t>Thực hiện các quy trình xử lý kỷ luật, sai phạm</w:t>
            </w:r>
            <w:r>
              <w:rPr>
                <w:sz w:val="24"/>
                <w:szCs w:val="24"/>
              </w:rPr>
              <w:t xml:space="preserve">: </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00</w:t>
            </w:r>
          </w:p>
          <w:p w:rsidR="0000592A" w:rsidRPr="00BD5B7E" w:rsidRDefault="0000592A" w:rsidP="001E7B68">
            <w:pPr>
              <w:jc w:val="center"/>
              <w:rPr>
                <w:b/>
                <w:i/>
              </w:rPr>
            </w:pPr>
            <w:r>
              <w:rPr>
                <w:b/>
                <w:i/>
              </w:rPr>
              <w:t xml:space="preserve"> </w:t>
            </w:r>
            <w:r w:rsidRPr="00F01C8A">
              <w:rPr>
                <w:i/>
              </w:rPr>
              <w:t>(không thường xuyên</w:t>
            </w:r>
            <w:r>
              <w:rPr>
                <w:b/>
                <w:i/>
              </w:rPr>
              <w:t>)</w:t>
            </w:r>
          </w:p>
        </w:tc>
      </w:tr>
      <w:tr w:rsidR="0000592A" w:rsidRPr="00BD5B7E" w:rsidTr="0000592A">
        <w:trPr>
          <w:trHeight w:val="180"/>
        </w:trPr>
        <w:tc>
          <w:tcPr>
            <w:tcW w:w="1195" w:type="dxa"/>
            <w:shd w:val="clear" w:color="auto" w:fill="auto"/>
          </w:tcPr>
          <w:p w:rsidR="0000592A" w:rsidRPr="00BD5B7E" w:rsidRDefault="0000592A" w:rsidP="001E7B68">
            <w:r>
              <w:t>4.5</w:t>
            </w:r>
          </w:p>
        </w:tc>
        <w:tc>
          <w:tcPr>
            <w:tcW w:w="10537" w:type="dxa"/>
            <w:shd w:val="clear" w:color="auto" w:fill="auto"/>
          </w:tcPr>
          <w:p w:rsidR="0000592A" w:rsidRPr="00325491" w:rsidRDefault="0000592A" w:rsidP="001E7B68">
            <w:pPr>
              <w:pStyle w:val="Style1"/>
              <w:tabs>
                <w:tab w:val="clear" w:pos="720"/>
              </w:tabs>
              <w:ind w:firstLine="0"/>
              <w:rPr>
                <w:color w:val="FF00FF"/>
                <w:sz w:val="24"/>
                <w:szCs w:val="24"/>
              </w:rPr>
            </w:pPr>
            <w:r w:rsidRPr="00325491">
              <w:rPr>
                <w:sz w:val="24"/>
                <w:szCs w:val="24"/>
              </w:rPr>
              <w:t xml:space="preserve">Thực hiện các quy trình giải quyết nghỉ hưu, nghỉ việc, nghỉ không hưởng lương, </w:t>
            </w:r>
            <w:r w:rsidRPr="00325491">
              <w:rPr>
                <w:color w:val="FF00FF"/>
                <w:sz w:val="24"/>
                <w:szCs w:val="24"/>
              </w:rPr>
              <w:t>kéo dài thời gian công tác.</w:t>
            </w:r>
          </w:p>
          <w:p w:rsidR="0000592A" w:rsidRPr="00325491" w:rsidRDefault="0000592A" w:rsidP="001E7B68">
            <w:pPr>
              <w:pStyle w:val="Style1"/>
              <w:tabs>
                <w:tab w:val="clear" w:pos="720"/>
              </w:tabs>
              <w:ind w:firstLine="0"/>
              <w:rPr>
                <w:i/>
                <w:sz w:val="24"/>
                <w:szCs w:val="24"/>
              </w:rPr>
            </w:pPr>
            <w:r w:rsidRPr="00BB0168">
              <w:rPr>
                <w:i/>
                <w:sz w:val="24"/>
                <w:szCs w:val="24"/>
              </w:rPr>
              <w:t>I-</w:t>
            </w:r>
            <w:r w:rsidRPr="00325491">
              <w:rPr>
                <w:i/>
                <w:color w:val="FF00FF"/>
                <w:sz w:val="24"/>
                <w:szCs w:val="24"/>
              </w:rPr>
              <w:t xml:space="preserve"> </w:t>
            </w:r>
            <w:r w:rsidRPr="00325491">
              <w:rPr>
                <w:i/>
                <w:sz w:val="24"/>
                <w:szCs w:val="24"/>
              </w:rPr>
              <w:t>Theo dõi và giải quyết thủ tục nghỉ hưu:</w:t>
            </w:r>
          </w:p>
          <w:p w:rsidR="0000592A" w:rsidRPr="00325491" w:rsidRDefault="0000592A" w:rsidP="001E7B68">
            <w:r w:rsidRPr="00325491">
              <w:t xml:space="preserve">  * Thông báo nghỉ hưu, tập hợp các thông tin của cá nhân để làm sổ hưu cho cơ quan BHXH </w:t>
            </w:r>
            <w:r w:rsidRPr="00325491">
              <w:rPr>
                <w:color w:val="FF00FF"/>
              </w:rPr>
              <w:t>-2h</w:t>
            </w:r>
            <w:r w:rsidRPr="00325491">
              <w:t xml:space="preserve"> </w:t>
            </w:r>
            <w:r w:rsidRPr="00325491">
              <w:br/>
              <w:t xml:space="preserve">  * Làm quyết định nghỉ hưu cho cán bộ, viên chức đủ điều kiện nghỉ hưu. Làm công văn đề nghị CQ BHXH chốt sổ BHXH.</w:t>
            </w:r>
            <w:r w:rsidRPr="00325491">
              <w:rPr>
                <w:color w:val="FF00FF"/>
              </w:rPr>
              <w:t>-2h</w:t>
            </w:r>
            <w:r w:rsidRPr="00325491">
              <w:t xml:space="preserve"> </w:t>
            </w:r>
          </w:p>
          <w:p w:rsidR="0000592A" w:rsidRPr="00325491" w:rsidRDefault="0000592A" w:rsidP="001E7B68">
            <w:r w:rsidRPr="00325491">
              <w:t xml:space="preserve">  * Chốt sổ tại cơ quan BHXH. </w:t>
            </w:r>
            <w:r w:rsidRPr="00325491">
              <w:rPr>
                <w:color w:val="FF00FF"/>
              </w:rPr>
              <w:t>-2h</w:t>
            </w:r>
            <w:r w:rsidRPr="00325491">
              <w:t xml:space="preserve"> </w:t>
            </w:r>
          </w:p>
          <w:p w:rsidR="0000592A" w:rsidRPr="00325491" w:rsidRDefault="0000592A" w:rsidP="001E7B68">
            <w:r w:rsidRPr="00325491">
              <w:t xml:space="preserve">  * Nhận lại sổ BHXH, làm công văn đề nghị hưởng chế độ hưu trí cho cá nhân; gửi cơ quan BHXH. </w:t>
            </w:r>
            <w:r w:rsidRPr="00325491">
              <w:rPr>
                <w:color w:val="FF00FF"/>
              </w:rPr>
              <w:t>-4h</w:t>
            </w:r>
            <w:r w:rsidRPr="00325491">
              <w:t xml:space="preserve"> </w:t>
            </w:r>
          </w:p>
          <w:p w:rsidR="0000592A" w:rsidRPr="008D3DA4" w:rsidRDefault="0000592A" w:rsidP="001E7B68">
            <w:pPr>
              <w:rPr>
                <w:b/>
              </w:rPr>
            </w:pPr>
            <w:r w:rsidRPr="00325491">
              <w:t xml:space="preserve">  * Nhận lại sổ hưu cá nhân theo giấy hẹn của CQ BHXH; sao chụp để lưu lại và giao trả cán bộ, viên chức </w:t>
            </w:r>
            <w:r w:rsidRPr="008D3DA4">
              <w:lastRenderedPageBreak/>
              <w:t xml:space="preserve">sổ hưu và quyết định hưởng chế độ hưu trí. -4h </w:t>
            </w:r>
            <w:r w:rsidRPr="008D3DA4">
              <w:br/>
              <w:t xml:space="preserve">(Tổng: 4 CBVC × 14h = </w:t>
            </w:r>
            <w:r w:rsidRPr="008D3DA4">
              <w:rPr>
                <w:b/>
              </w:rPr>
              <w:t>56 h</w:t>
            </w:r>
            <w:r w:rsidRPr="008D3DA4">
              <w:t>)</w:t>
            </w:r>
          </w:p>
          <w:p w:rsidR="0000592A" w:rsidRPr="008D3DA4" w:rsidRDefault="0000592A" w:rsidP="001E7B68">
            <w:pPr>
              <w:rPr>
                <w:i/>
                <w:u w:val="single"/>
              </w:rPr>
            </w:pPr>
            <w:r w:rsidRPr="008D3DA4">
              <w:rPr>
                <w:i/>
              </w:rPr>
              <w:t>II- Theo dõi và giải quyết thủ tục BHXH cho cá nhân thôi việc:</w:t>
            </w:r>
          </w:p>
          <w:p w:rsidR="0000592A" w:rsidRPr="008D3DA4" w:rsidRDefault="0000592A" w:rsidP="001E7B68">
            <w:r w:rsidRPr="008D3DA4">
              <w:t>* Nhận đơn xin thôi việc của cá nhân (trường hợp buộc thôi việc sẽ không có đơn) và trình xin ý kiến Ban giám hiệu.</w:t>
            </w:r>
            <w:r w:rsidRPr="008D3DA4">
              <w:br/>
              <w:t>* Làm quyết định thôi việc nếu Ban giám hiệu đồng ý cho cá nhân thôi việc; làm công văn chốt sổ BHXH - 2h</w:t>
            </w:r>
            <w:r w:rsidRPr="008D3DA4">
              <w:br/>
              <w:t>* Yêu cầu cá nhân nộp lại thẻ BHYT; Gửi công văn kèm sổ Bảo hiểm xã hội, thẻ BHYT của cá nhân thôi việc đến cơ quan bảo hiểm xã hội quận (đến làm việc tại CQBHXH) - 4h</w:t>
            </w:r>
            <w:r w:rsidRPr="008D3DA4">
              <w:br/>
              <w:t>* Phòng TCCB theo giấy hẹn của cơ quan BHXH nhận lại sổ và giao trả lại sổ bảo hiểm xã hội cho viên chức thôi việc (viên chức trực tiếp nhận hoặc người có giấy ủy quyền).- 4h</w:t>
            </w:r>
          </w:p>
          <w:p w:rsidR="0000592A" w:rsidRPr="008D3DA4" w:rsidRDefault="0000592A" w:rsidP="001E7B68">
            <w:pPr>
              <w:rPr>
                <w:b/>
                <w:u w:val="single"/>
              </w:rPr>
            </w:pPr>
            <w:r w:rsidRPr="008D3DA4">
              <w:t xml:space="preserve">(Tổng: 8 CBVC × 10h = </w:t>
            </w:r>
            <w:r w:rsidRPr="008D3DA4">
              <w:rPr>
                <w:b/>
              </w:rPr>
              <w:t>80 h)</w:t>
            </w:r>
          </w:p>
          <w:p w:rsidR="0000592A" w:rsidRPr="008D3DA4" w:rsidRDefault="0000592A" w:rsidP="001E7B68">
            <w:pPr>
              <w:pStyle w:val="Style1"/>
              <w:tabs>
                <w:tab w:val="clear" w:pos="720"/>
              </w:tabs>
              <w:ind w:firstLine="0"/>
              <w:rPr>
                <w:sz w:val="24"/>
                <w:szCs w:val="24"/>
              </w:rPr>
            </w:pPr>
            <w:r w:rsidRPr="008D3DA4">
              <w:rPr>
                <w:i/>
                <w:sz w:val="24"/>
                <w:szCs w:val="24"/>
              </w:rPr>
              <w:t>III- Nghỉ không lương</w:t>
            </w:r>
            <w:r w:rsidRPr="008D3DA4">
              <w:rPr>
                <w:sz w:val="24"/>
                <w:szCs w:val="24"/>
              </w:rPr>
              <w:t xml:space="preserve">: 07 CBVC (8 lượt) - </w:t>
            </w:r>
            <w:r w:rsidRPr="008D3DA4">
              <w:rPr>
                <w:b/>
                <w:sz w:val="24"/>
                <w:szCs w:val="24"/>
              </w:rPr>
              <w:t>8h</w:t>
            </w:r>
          </w:p>
          <w:p w:rsidR="0000592A" w:rsidRPr="008D3DA4" w:rsidRDefault="0000592A" w:rsidP="001E7B68">
            <w:pPr>
              <w:pStyle w:val="Style1"/>
              <w:tabs>
                <w:tab w:val="clear" w:pos="720"/>
              </w:tabs>
              <w:ind w:firstLine="0"/>
              <w:rPr>
                <w:i/>
                <w:sz w:val="24"/>
                <w:szCs w:val="24"/>
              </w:rPr>
            </w:pPr>
            <w:r w:rsidRPr="008D3DA4">
              <w:rPr>
                <w:i/>
                <w:sz w:val="24"/>
                <w:szCs w:val="24"/>
              </w:rPr>
              <w:t>IV- Theo dõi và giải quyết thủ tục kéo dài thời gian công tác</w:t>
            </w:r>
          </w:p>
          <w:p w:rsidR="0000592A" w:rsidRPr="008D3DA4" w:rsidRDefault="0000592A" w:rsidP="001E7B68">
            <w:pPr>
              <w:jc w:val="both"/>
            </w:pPr>
            <w:r w:rsidRPr="008D3DA4">
              <w:t>* Làm thông báo nghỉ hưu đối với viên chức thuộc đối tượng được kéo dài thời gian công tác khi đến tuổi nghỉ hưu. Hướng dẫn đơn vị trực tiếp quản lý viên chức xác định nhu cầu, xem xét các điều kiện của viên chức làm văn bản gửi Hiệu trưởng đề nghị kéo dài thêm thời gian công tác. - 4h</w:t>
            </w:r>
          </w:p>
          <w:p w:rsidR="0000592A" w:rsidRPr="00BD5B7E" w:rsidRDefault="0000592A" w:rsidP="001E7B68">
            <w:pPr>
              <w:pStyle w:val="Style1"/>
              <w:tabs>
                <w:tab w:val="clear" w:pos="720"/>
              </w:tabs>
              <w:ind w:firstLine="0"/>
              <w:rPr>
                <w:sz w:val="24"/>
                <w:szCs w:val="24"/>
              </w:rPr>
            </w:pPr>
            <w:r w:rsidRPr="008D3DA4">
              <w:rPr>
                <w:sz w:val="24"/>
                <w:szCs w:val="24"/>
              </w:rPr>
              <w:t>* Căn cứ đề nghị của đơn vị, Ban giám hiệu xem xét nhu cầu của nhà trường, đánh giá năng lực, sức khỏe của cá nhân và kết luận nhất trí với việc đề nghị kéo dài công tác đối với VC</w:t>
            </w:r>
            <w:r w:rsidRPr="008D3DA4">
              <w:rPr>
                <w:sz w:val="24"/>
                <w:szCs w:val="24"/>
              </w:rPr>
              <w:br/>
              <w:t>* Phòng TCCB làm văn bản trao đổi với viên chức kéo dài thời gian công tác. Hướng dẫn viên chức nếu đồng ý đề nghị kéo dài thời gian công tác theo yêu cầu của nhà trường thì có ý kiến bằng văn bản gửi Hiệu trưởng. - 4h</w:t>
            </w:r>
            <w:r w:rsidRPr="008D3DA4">
              <w:rPr>
                <w:sz w:val="24"/>
                <w:szCs w:val="24"/>
              </w:rPr>
              <w:br/>
              <w:t>* Làm công văn, tổng hợp hồ sơ trình Bộ Y tế (Vụ Tổ chức cán bộ). Bộ Y tế xem xét ra quyết định cho viên chức nhà trường kéo dài thêm thời gian công tác theo quy định của nhà nước.. - 4h.  Cộng:</w:t>
            </w:r>
            <w:r>
              <w:rPr>
                <w:color w:val="FF00FF"/>
                <w:sz w:val="24"/>
                <w:szCs w:val="24"/>
              </w:rPr>
              <w:t xml:space="preserve"> </w:t>
            </w:r>
          </w:p>
        </w:tc>
        <w:tc>
          <w:tcPr>
            <w:tcW w:w="1559" w:type="dxa"/>
            <w:vMerge/>
            <w:shd w:val="clear" w:color="auto" w:fill="auto"/>
          </w:tcPr>
          <w:p w:rsidR="0000592A" w:rsidRPr="00BD5B7E" w:rsidRDefault="0000592A" w:rsidP="001E7B68">
            <w:pPr>
              <w:jc w:val="center"/>
              <w:rPr>
                <w:b/>
                <w:i/>
              </w:rPr>
            </w:pPr>
          </w:p>
        </w:tc>
        <w:tc>
          <w:tcPr>
            <w:tcW w:w="1701" w:type="dxa"/>
          </w:tcPr>
          <w:p w:rsidR="0000592A" w:rsidRPr="00BD5B7E" w:rsidRDefault="0000592A" w:rsidP="001E7B68">
            <w:pPr>
              <w:jc w:val="center"/>
              <w:rPr>
                <w:b/>
                <w:i/>
              </w:rPr>
            </w:pPr>
            <w:r>
              <w:rPr>
                <w:b/>
                <w:i/>
              </w:rPr>
              <w:t>19,5</w:t>
            </w:r>
          </w:p>
        </w:tc>
      </w:tr>
      <w:tr w:rsidR="0000592A" w:rsidRPr="00BD5B7E" w:rsidTr="0000592A">
        <w:trPr>
          <w:trHeight w:val="180"/>
        </w:trPr>
        <w:tc>
          <w:tcPr>
            <w:tcW w:w="1195" w:type="dxa"/>
            <w:shd w:val="clear" w:color="auto" w:fill="auto"/>
          </w:tcPr>
          <w:p w:rsidR="0000592A" w:rsidRPr="00BD5B7E" w:rsidRDefault="0000592A" w:rsidP="001E7B68">
            <w:r>
              <w:lastRenderedPageBreak/>
              <w:t>4.6</w:t>
            </w:r>
          </w:p>
        </w:tc>
        <w:tc>
          <w:tcPr>
            <w:tcW w:w="10537" w:type="dxa"/>
            <w:shd w:val="clear" w:color="auto" w:fill="auto"/>
          </w:tcPr>
          <w:p w:rsidR="0000592A" w:rsidRPr="00714C3F" w:rsidRDefault="0000592A" w:rsidP="001E7B68">
            <w:pPr>
              <w:pStyle w:val="Style1"/>
              <w:tabs>
                <w:tab w:val="clear" w:pos="720"/>
              </w:tabs>
              <w:ind w:firstLine="0"/>
              <w:rPr>
                <w:b/>
                <w:sz w:val="24"/>
                <w:szCs w:val="24"/>
              </w:rPr>
            </w:pPr>
            <w:r w:rsidRPr="00714C3F">
              <w:rPr>
                <w:b/>
                <w:sz w:val="24"/>
                <w:szCs w:val="24"/>
              </w:rPr>
              <w:t>Thực hiện quản lý hồ sơ VC đang công tác</w:t>
            </w:r>
          </w:p>
          <w:p w:rsidR="0000592A" w:rsidRDefault="0000592A" w:rsidP="001E7B68">
            <w:pPr>
              <w:pStyle w:val="Style1"/>
              <w:tabs>
                <w:tab w:val="clear" w:pos="720"/>
              </w:tabs>
              <w:ind w:firstLine="0"/>
              <w:rPr>
                <w:sz w:val="24"/>
                <w:szCs w:val="24"/>
              </w:rPr>
            </w:pPr>
            <w:r w:rsidRPr="00FC32C5">
              <w:rPr>
                <w:sz w:val="24"/>
                <w:szCs w:val="24"/>
              </w:rPr>
              <w:t>- Lập hồ sơ mới</w:t>
            </w:r>
            <w:r>
              <w:rPr>
                <w:sz w:val="24"/>
                <w:szCs w:val="24"/>
              </w:rPr>
              <w:t xml:space="preserve"> </w:t>
            </w:r>
            <w:r w:rsidRPr="00FC32C5">
              <w:rPr>
                <w:sz w:val="24"/>
                <w:szCs w:val="24"/>
              </w:rPr>
              <w:t>:</w:t>
            </w:r>
          </w:p>
          <w:p w:rsidR="0000592A" w:rsidRPr="0007185B" w:rsidRDefault="0000592A" w:rsidP="001E7B68">
            <w:pPr>
              <w:rPr>
                <w:b/>
                <w:i/>
              </w:rPr>
            </w:pPr>
            <w:r w:rsidRPr="00FC32C5">
              <w:t>+/Chuẩn bị</w:t>
            </w:r>
            <w:r>
              <w:t>, photo c</w:t>
            </w:r>
            <w:r w:rsidRPr="00FC32C5">
              <w:t>ác loại mẫu SYLL, bảng kê tài liệu cần có</w:t>
            </w:r>
            <w:r>
              <w:t xml:space="preserve"> trong hồ sơ</w:t>
            </w:r>
            <w:r w:rsidRPr="00F629E5">
              <w:t>.</w:t>
            </w:r>
            <w:r w:rsidRPr="00F629E5">
              <w:rPr>
                <w:b/>
              </w:rPr>
              <w:t>(0,5 ngày)</w:t>
            </w:r>
          </w:p>
          <w:p w:rsidR="0000592A" w:rsidRDefault="0000592A" w:rsidP="001E7B68">
            <w:r>
              <w:t>+/</w:t>
            </w:r>
            <w:r w:rsidRPr="00FC32C5">
              <w:t xml:space="preserve"> </w:t>
            </w:r>
            <w:r>
              <w:t>T</w:t>
            </w:r>
            <w:r w:rsidRPr="00FC32C5">
              <w:t>ập trung VC mới tuyển</w:t>
            </w:r>
            <w:r>
              <w:t xml:space="preserve"> để</w:t>
            </w:r>
            <w:r w:rsidRPr="00FC32C5">
              <w:t xml:space="preserve"> phát và hướng dẫn cách kê khai </w:t>
            </w:r>
            <w:r>
              <w:t xml:space="preserve">LL. </w:t>
            </w:r>
            <w:r w:rsidRPr="00F629E5">
              <w:rPr>
                <w:b/>
              </w:rPr>
              <w:t>(0,.5 ngày)</w:t>
            </w:r>
            <w:r w:rsidRPr="00F629E5">
              <w:br/>
            </w:r>
            <w:r>
              <w:t>+/</w:t>
            </w:r>
            <w:r w:rsidRPr="00FC32C5">
              <w:t xml:space="preserve"> </w:t>
            </w:r>
            <w:r>
              <w:t>T</w:t>
            </w:r>
            <w:r w:rsidRPr="00FC32C5">
              <w:t>hu nhận kiểm tra, đối chiếu</w:t>
            </w:r>
            <w:r>
              <w:t xml:space="preserve">, đánh dấu những tài liệu </w:t>
            </w:r>
            <w:r w:rsidR="008D3DA4">
              <w:t>đ</w:t>
            </w:r>
            <w:r>
              <w:t>ạt yêu cầu vào bảng kê và trả lại tài liệu chưa đúng và Thu bổ sung, hoàn thiện hồ sơ</w:t>
            </w:r>
            <w:r w:rsidRPr="00FC32C5">
              <w:t xml:space="preserve">. </w:t>
            </w:r>
          </w:p>
          <w:p w:rsidR="0000592A" w:rsidRDefault="0000592A" w:rsidP="001E7B68">
            <w:r>
              <w:t xml:space="preserve">(40 phút/hồ sơ x 25 HS=  </w:t>
            </w:r>
            <w:r w:rsidRPr="00F629E5">
              <w:rPr>
                <w:b/>
              </w:rPr>
              <w:t>2 ngày</w:t>
            </w:r>
            <w:r w:rsidRPr="00F629E5">
              <w:t>)</w:t>
            </w:r>
          </w:p>
          <w:p w:rsidR="0000592A" w:rsidRDefault="0000592A" w:rsidP="001E7B68">
            <w:pPr>
              <w:pStyle w:val="Style1"/>
              <w:tabs>
                <w:tab w:val="clear" w:pos="720"/>
              </w:tabs>
              <w:ind w:firstLine="0"/>
              <w:rPr>
                <w:b/>
                <w:i/>
                <w:sz w:val="24"/>
                <w:szCs w:val="24"/>
              </w:rPr>
            </w:pPr>
            <w:r w:rsidRPr="00FC32C5">
              <w:rPr>
                <w:sz w:val="24"/>
                <w:szCs w:val="24"/>
              </w:rPr>
              <w:t>+/</w:t>
            </w:r>
            <w:r>
              <w:rPr>
                <w:sz w:val="24"/>
                <w:szCs w:val="24"/>
              </w:rPr>
              <w:t>Ghi</w:t>
            </w:r>
            <w:r w:rsidRPr="00FC32C5">
              <w:rPr>
                <w:sz w:val="24"/>
                <w:szCs w:val="24"/>
              </w:rPr>
              <w:t xml:space="preserve"> xác nhận</w:t>
            </w:r>
            <w:r>
              <w:rPr>
                <w:sz w:val="24"/>
                <w:szCs w:val="24"/>
              </w:rPr>
              <w:t>,</w:t>
            </w:r>
            <w:r w:rsidRPr="00FC32C5">
              <w:rPr>
                <w:sz w:val="24"/>
                <w:szCs w:val="24"/>
              </w:rPr>
              <w:t xml:space="preserve"> </w:t>
            </w:r>
            <w:r>
              <w:rPr>
                <w:sz w:val="24"/>
                <w:szCs w:val="24"/>
              </w:rPr>
              <w:t xml:space="preserve">xin chữ ký </w:t>
            </w:r>
            <w:r w:rsidRPr="00FC32C5">
              <w:rPr>
                <w:sz w:val="24"/>
                <w:szCs w:val="24"/>
              </w:rPr>
              <w:t>của Hiệu trưởng</w:t>
            </w:r>
            <w:r>
              <w:rPr>
                <w:sz w:val="24"/>
                <w:szCs w:val="24"/>
              </w:rPr>
              <w:t xml:space="preserve"> và dấu.</w:t>
            </w:r>
            <w:r w:rsidRPr="0007185B">
              <w:rPr>
                <w:b/>
                <w:i/>
                <w:sz w:val="24"/>
                <w:szCs w:val="24"/>
              </w:rPr>
              <w:t xml:space="preserve"> </w:t>
            </w:r>
            <w:r w:rsidRPr="00F629E5">
              <w:rPr>
                <w:b/>
                <w:sz w:val="24"/>
                <w:szCs w:val="24"/>
              </w:rPr>
              <w:t>(0,5 ngày)</w:t>
            </w:r>
          </w:p>
          <w:p w:rsidR="0000592A" w:rsidRPr="00F629E5" w:rsidRDefault="0000592A" w:rsidP="001E7B68">
            <w:pPr>
              <w:pStyle w:val="Style1"/>
              <w:tabs>
                <w:tab w:val="clear" w:pos="720"/>
              </w:tabs>
              <w:ind w:firstLine="0"/>
              <w:rPr>
                <w:sz w:val="24"/>
                <w:szCs w:val="24"/>
              </w:rPr>
            </w:pPr>
            <w:r w:rsidRPr="00FC32C5">
              <w:rPr>
                <w:sz w:val="24"/>
                <w:szCs w:val="24"/>
              </w:rPr>
              <w:t>+/Phân loại thành 3 tập</w:t>
            </w:r>
            <w:r w:rsidRPr="00FC32C5">
              <w:rPr>
                <w:i/>
                <w:iCs/>
                <w:sz w:val="24"/>
                <w:szCs w:val="24"/>
              </w:rPr>
              <w:t xml:space="preserve"> (Quyết định; Nhận xét, đánh giá, đơn thư; Thành phần tài tiệu có trong hồ sơ )</w:t>
            </w:r>
            <w:r w:rsidRPr="00FC32C5">
              <w:rPr>
                <w:sz w:val="24"/>
                <w:szCs w:val="24"/>
              </w:rPr>
              <w:t>, sắp xếp theo thứ tự thời gian và viết mục lục tài liệu có trong hồ sơ</w:t>
            </w:r>
            <w:r>
              <w:rPr>
                <w:sz w:val="24"/>
                <w:szCs w:val="24"/>
              </w:rPr>
              <w:t xml:space="preserve"> cho mỗi tập, đ</w:t>
            </w:r>
            <w:r w:rsidRPr="00FC32C5">
              <w:rPr>
                <w:sz w:val="24"/>
                <w:szCs w:val="24"/>
              </w:rPr>
              <w:t xml:space="preserve">ưa vào lưu trữ </w:t>
            </w:r>
            <w:r>
              <w:rPr>
                <w:sz w:val="24"/>
                <w:szCs w:val="24"/>
              </w:rPr>
              <w:t xml:space="preserve">theo vần </w:t>
            </w:r>
            <w:r w:rsidRPr="00FC32C5">
              <w:rPr>
                <w:sz w:val="24"/>
                <w:szCs w:val="24"/>
              </w:rPr>
              <w:t>và quản lý theo quy định.</w:t>
            </w:r>
            <w:r>
              <w:rPr>
                <w:sz w:val="24"/>
                <w:szCs w:val="24"/>
              </w:rPr>
              <w:t xml:space="preserve"> (40phút/hồ sơ x 25 HS= </w:t>
            </w:r>
            <w:r w:rsidRPr="00F629E5">
              <w:rPr>
                <w:b/>
                <w:sz w:val="24"/>
                <w:szCs w:val="24"/>
              </w:rPr>
              <w:t>2 ngày</w:t>
            </w:r>
            <w:r w:rsidRPr="00F629E5">
              <w:rPr>
                <w:sz w:val="24"/>
                <w:szCs w:val="24"/>
              </w:rPr>
              <w:t>)</w:t>
            </w:r>
          </w:p>
          <w:p w:rsidR="0000592A" w:rsidRDefault="0000592A" w:rsidP="001E7B68">
            <w:r w:rsidRPr="00FC32C5">
              <w:t xml:space="preserve">- Lưu </w:t>
            </w:r>
            <w:r>
              <w:t xml:space="preserve">và ghi mục lục </w:t>
            </w:r>
            <w:r w:rsidRPr="00FC32C5">
              <w:t xml:space="preserve">bổ sung </w:t>
            </w:r>
            <w:r>
              <w:t xml:space="preserve">những </w:t>
            </w:r>
            <w:r w:rsidRPr="00FC32C5">
              <w:t>tài liệu của cá nhân vào hồ sơ</w:t>
            </w:r>
            <w:r>
              <w:t xml:space="preserve"> như</w:t>
            </w:r>
            <w:r w:rsidRPr="00FC32C5">
              <w:t xml:space="preserve"> quyết định, công văn, </w:t>
            </w:r>
            <w:r>
              <w:t xml:space="preserve">báo cáo đi công tác nước ngoài , </w:t>
            </w:r>
            <w:r w:rsidRPr="00FC32C5">
              <w:t>đơn, bản tự đánh giá VC hàng năm, bổ sung lý lịch…được đưa vào lưu mỗi tháng một lần.</w:t>
            </w:r>
          </w:p>
          <w:p w:rsidR="0000592A" w:rsidRDefault="0000592A" w:rsidP="001E7B68">
            <w:pPr>
              <w:pStyle w:val="Style1"/>
              <w:tabs>
                <w:tab w:val="clear" w:pos="720"/>
              </w:tabs>
              <w:ind w:firstLine="0"/>
              <w:rPr>
                <w:b/>
                <w:i/>
                <w:sz w:val="24"/>
                <w:szCs w:val="24"/>
              </w:rPr>
            </w:pPr>
            <w:r>
              <w:rPr>
                <w:sz w:val="24"/>
                <w:szCs w:val="24"/>
              </w:rPr>
              <w:lastRenderedPageBreak/>
              <w:t xml:space="preserve">((1ngày /tháng x 12 tháng) + 3 ngày lưu tổng kết cuối năm) = </w:t>
            </w:r>
            <w:r w:rsidRPr="00F629E5">
              <w:rPr>
                <w:b/>
                <w:sz w:val="24"/>
                <w:szCs w:val="24"/>
              </w:rPr>
              <w:t>15 ngày</w:t>
            </w:r>
          </w:p>
          <w:p w:rsidR="0000592A" w:rsidRPr="00F629E5" w:rsidRDefault="0000592A" w:rsidP="001E7B68">
            <w:pPr>
              <w:pStyle w:val="Style1"/>
              <w:tabs>
                <w:tab w:val="clear" w:pos="720"/>
              </w:tabs>
              <w:ind w:firstLine="0"/>
              <w:rPr>
                <w:sz w:val="24"/>
                <w:szCs w:val="24"/>
              </w:rPr>
            </w:pPr>
            <w:r w:rsidRPr="00FC32C5">
              <w:rPr>
                <w:sz w:val="24"/>
                <w:szCs w:val="24"/>
              </w:rPr>
              <w:t xml:space="preserve">- Khai thác hồ sơ </w:t>
            </w:r>
            <w:r>
              <w:rPr>
                <w:sz w:val="24"/>
                <w:szCs w:val="24"/>
              </w:rPr>
              <w:t xml:space="preserve">phục vụ công tác của phòng như </w:t>
            </w:r>
            <w:r w:rsidRPr="00FC32C5">
              <w:rPr>
                <w:sz w:val="24"/>
                <w:szCs w:val="24"/>
              </w:rPr>
              <w:t xml:space="preserve">bổ nhiệm chức vụ, </w:t>
            </w:r>
            <w:r>
              <w:rPr>
                <w:sz w:val="24"/>
                <w:szCs w:val="24"/>
              </w:rPr>
              <w:t xml:space="preserve">phụ cấp thâm niên nhà giáo, đối chiếu tờ khai bảo hiểm xã hội …và phục vụ các VC đang công tác như </w:t>
            </w:r>
            <w:r w:rsidRPr="00FC32C5">
              <w:rPr>
                <w:sz w:val="24"/>
                <w:szCs w:val="24"/>
              </w:rPr>
              <w:t>photo hoặc sao y bản chính</w:t>
            </w:r>
            <w:r>
              <w:rPr>
                <w:sz w:val="24"/>
                <w:szCs w:val="24"/>
              </w:rPr>
              <w:t xml:space="preserve"> tài liệu của cá nhân khi được sự đồng ý của trưởng phòng. (15 phút/ ngày x 2</w:t>
            </w:r>
            <w:r w:rsidR="008D3DA4">
              <w:rPr>
                <w:sz w:val="24"/>
                <w:szCs w:val="24"/>
              </w:rPr>
              <w:t>39</w:t>
            </w:r>
            <w:r>
              <w:rPr>
                <w:sz w:val="24"/>
                <w:szCs w:val="24"/>
              </w:rPr>
              <w:t xml:space="preserve"> ngày = </w:t>
            </w:r>
            <w:r w:rsidRPr="00F629E5">
              <w:rPr>
                <w:b/>
                <w:sz w:val="24"/>
                <w:szCs w:val="24"/>
              </w:rPr>
              <w:t>7,5 ngày</w:t>
            </w:r>
            <w:r w:rsidRPr="00F629E5">
              <w:rPr>
                <w:sz w:val="24"/>
                <w:szCs w:val="24"/>
              </w:rPr>
              <w:t>)</w:t>
            </w:r>
          </w:p>
          <w:p w:rsidR="0000592A" w:rsidRDefault="0000592A" w:rsidP="001E7B68">
            <w:r>
              <w:t>-B</w:t>
            </w:r>
            <w:r w:rsidRPr="00FC32C5">
              <w:t>àn giao hồ sơ</w:t>
            </w:r>
            <w:r>
              <w:t>:</w:t>
            </w:r>
          </w:p>
          <w:p w:rsidR="0000592A" w:rsidRDefault="0000592A" w:rsidP="001E7B68">
            <w:pPr>
              <w:rPr>
                <w:i/>
                <w:iCs/>
              </w:rPr>
            </w:pPr>
            <w:r>
              <w:t xml:space="preserve"> +/</w:t>
            </w:r>
            <w:r w:rsidRPr="0024281B">
              <w:rPr>
                <w:iCs/>
              </w:rPr>
              <w:t xml:space="preserve"> VC nghỉ hưu, thôi việc</w:t>
            </w:r>
            <w:r>
              <w:t xml:space="preserve"> :</w:t>
            </w:r>
            <w:r w:rsidRPr="00FC32C5">
              <w:t xml:space="preserve"> Kiểm tra lại tài liệu có trong hồ sơ</w:t>
            </w:r>
            <w:r>
              <w:t>, ghi sổ và bàn giao cho VC quản lý hồ sơ hưu, thôi việc</w:t>
            </w:r>
            <w:r>
              <w:rPr>
                <w:iCs/>
              </w:rPr>
              <w:t xml:space="preserve">.( 30 phút/ hồ sơ x 10 hồ sơ </w:t>
            </w:r>
            <w:r w:rsidRPr="001F4638">
              <w:rPr>
                <w:iCs/>
              </w:rPr>
              <w:t>= 5 giờ</w:t>
            </w:r>
            <w:r>
              <w:rPr>
                <w:iCs/>
              </w:rPr>
              <w:t xml:space="preserve"> </w:t>
            </w:r>
            <w:r w:rsidRPr="001F4638">
              <w:rPr>
                <w:iCs/>
              </w:rPr>
              <w:t>=</w:t>
            </w:r>
            <w:r>
              <w:rPr>
                <w:b/>
                <w:i/>
                <w:iCs/>
              </w:rPr>
              <w:t xml:space="preserve"> </w:t>
            </w:r>
            <w:r w:rsidRPr="00F629E5">
              <w:rPr>
                <w:b/>
                <w:iCs/>
              </w:rPr>
              <w:t>1 ngày</w:t>
            </w:r>
            <w:r>
              <w:rPr>
                <w:iCs/>
              </w:rPr>
              <w:t>)</w:t>
            </w:r>
          </w:p>
          <w:p w:rsidR="0000592A" w:rsidRDefault="0000592A" w:rsidP="008D3DA4">
            <w:r>
              <w:rPr>
                <w:i/>
                <w:iCs/>
              </w:rPr>
              <w:t xml:space="preserve">+/ </w:t>
            </w:r>
            <w:r w:rsidRPr="00A762A4">
              <w:rPr>
                <w:iCs/>
              </w:rPr>
              <w:t xml:space="preserve">VC Chuyển công tác </w:t>
            </w:r>
            <w:r>
              <w:rPr>
                <w:iCs/>
              </w:rPr>
              <w:t xml:space="preserve">: </w:t>
            </w:r>
            <w:r w:rsidRPr="00FC32C5">
              <w:t xml:space="preserve">Kiểm tra </w:t>
            </w:r>
            <w:r>
              <w:t xml:space="preserve">, </w:t>
            </w:r>
            <w:r w:rsidRPr="00A762A4">
              <w:rPr>
                <w:iCs/>
              </w:rPr>
              <w:t xml:space="preserve">Photo lại </w:t>
            </w:r>
            <w:r>
              <w:rPr>
                <w:iCs/>
              </w:rPr>
              <w:t xml:space="preserve">toàn bộ </w:t>
            </w:r>
            <w:r w:rsidRPr="00A762A4">
              <w:rPr>
                <w:iCs/>
              </w:rPr>
              <w:t>hồ sơ</w:t>
            </w:r>
            <w:r>
              <w:rPr>
                <w:iCs/>
              </w:rPr>
              <w:t xml:space="preserve">, </w:t>
            </w:r>
            <w:r w:rsidRPr="00FC32C5">
              <w:t>làm phiếu giao nhận, phiếu chuyển hồ sơ và niêm phong hồ sơ.</w:t>
            </w:r>
            <w:r>
              <w:t xml:space="preserve"> (4 giờ/ hồ sơ x 2 hồ sơ =</w:t>
            </w:r>
            <w:r w:rsidRPr="00F629E5">
              <w:rPr>
                <w:b/>
              </w:rPr>
              <w:t>1 ngày</w:t>
            </w:r>
            <w:r w:rsidRPr="00F629E5">
              <w:t>)</w:t>
            </w:r>
          </w:p>
          <w:p w:rsidR="0000592A" w:rsidRDefault="0000592A" w:rsidP="001E7B68">
            <w:r w:rsidRPr="00FC32C5">
              <w:t xml:space="preserve">- Nhập dữ liệu của VC mới tuyển dụng vào phần mêm QLCB: </w:t>
            </w:r>
            <w:r>
              <w:t xml:space="preserve"> Các trang </w:t>
            </w:r>
            <w:r w:rsidRPr="00FC32C5">
              <w:t>SYLL, quá trình lương, QT đào tạo, QT bồi dưỡng, QT công tác, khen thưởng, kỷ luật, gia đình, ….</w:t>
            </w:r>
          </w:p>
          <w:p w:rsidR="0000592A" w:rsidRDefault="0000592A" w:rsidP="001E7B68">
            <w:pPr>
              <w:pStyle w:val="Style1"/>
              <w:tabs>
                <w:tab w:val="clear" w:pos="720"/>
              </w:tabs>
              <w:ind w:firstLine="0"/>
              <w:rPr>
                <w:sz w:val="24"/>
                <w:szCs w:val="24"/>
              </w:rPr>
            </w:pPr>
            <w:r>
              <w:rPr>
                <w:sz w:val="24"/>
                <w:szCs w:val="24"/>
              </w:rPr>
              <w:t xml:space="preserve"> ( 2 giờ/ hồ sơ x 25 hồ sơ = 50 giờ = </w:t>
            </w:r>
            <w:r w:rsidRPr="00F629E5">
              <w:rPr>
                <w:b/>
                <w:sz w:val="24"/>
                <w:szCs w:val="24"/>
              </w:rPr>
              <w:t>6 ngày</w:t>
            </w:r>
            <w:r w:rsidRPr="00F629E5">
              <w:rPr>
                <w:sz w:val="24"/>
                <w:szCs w:val="24"/>
              </w:rPr>
              <w:t>)</w:t>
            </w:r>
          </w:p>
          <w:p w:rsidR="0000592A" w:rsidRPr="00F629E5" w:rsidRDefault="0000592A" w:rsidP="001E7B68">
            <w:r>
              <w:t>-C</w:t>
            </w:r>
            <w:r w:rsidRPr="00FC32C5">
              <w:t xml:space="preserve">ập nhật bô sung những thông tin mới hoặc thay đổi của cá nhân như địa </w:t>
            </w:r>
            <w:r>
              <w:t xml:space="preserve">chỉ, lương, bằng cấp, chứng chỉ, bổ nhiệm chức vụ, bổ nhiệm ngạch…(20 phút/ngày x 239 ngày) + 2 ngày nhập phiếu bổ sung HS và đánh giá VC) = </w:t>
            </w:r>
            <w:r w:rsidRPr="00F629E5">
              <w:rPr>
                <w:b/>
              </w:rPr>
              <w:t>12 ngày</w:t>
            </w:r>
            <w:r w:rsidRPr="00F629E5">
              <w:t>)</w:t>
            </w:r>
          </w:p>
          <w:p w:rsidR="0000592A" w:rsidRPr="00BD5B7E" w:rsidRDefault="0000592A" w:rsidP="001E7B68">
            <w:pPr>
              <w:pStyle w:val="Style1"/>
              <w:tabs>
                <w:tab w:val="clear" w:pos="720"/>
              </w:tabs>
              <w:ind w:firstLine="0"/>
              <w:rPr>
                <w:sz w:val="24"/>
                <w:szCs w:val="24"/>
              </w:rPr>
            </w:pPr>
          </w:p>
        </w:tc>
        <w:tc>
          <w:tcPr>
            <w:tcW w:w="1559" w:type="dxa"/>
            <w:vMerge/>
            <w:shd w:val="clear" w:color="auto" w:fill="auto"/>
          </w:tcPr>
          <w:p w:rsidR="0000592A" w:rsidRPr="00BD5B7E" w:rsidRDefault="0000592A" w:rsidP="001E7B68">
            <w:pPr>
              <w:jc w:val="center"/>
              <w:rPr>
                <w:b/>
                <w:i/>
              </w:rPr>
            </w:pPr>
          </w:p>
        </w:tc>
        <w:tc>
          <w:tcPr>
            <w:tcW w:w="1701" w:type="dxa"/>
          </w:tcPr>
          <w:p w:rsidR="0000592A" w:rsidRPr="00BD5B7E" w:rsidRDefault="0000592A" w:rsidP="001E7B68">
            <w:pPr>
              <w:jc w:val="center"/>
              <w:rPr>
                <w:b/>
                <w:i/>
              </w:rPr>
            </w:pPr>
            <w:r>
              <w:rPr>
                <w:b/>
                <w:i/>
              </w:rPr>
              <w:t>50</w:t>
            </w:r>
          </w:p>
        </w:tc>
      </w:tr>
      <w:tr w:rsidR="0000592A" w:rsidRPr="00BD5B7E" w:rsidTr="0000592A">
        <w:trPr>
          <w:trHeight w:val="276"/>
        </w:trPr>
        <w:tc>
          <w:tcPr>
            <w:tcW w:w="1195" w:type="dxa"/>
            <w:shd w:val="clear" w:color="auto" w:fill="auto"/>
          </w:tcPr>
          <w:p w:rsidR="0000592A" w:rsidRPr="00BD5B7E" w:rsidRDefault="0000592A" w:rsidP="001E7B68">
            <w:r w:rsidRPr="00BD5B7E">
              <w:lastRenderedPageBreak/>
              <w:t>4.7</w:t>
            </w:r>
          </w:p>
        </w:tc>
        <w:tc>
          <w:tcPr>
            <w:tcW w:w="10537" w:type="dxa"/>
            <w:shd w:val="clear" w:color="auto" w:fill="auto"/>
          </w:tcPr>
          <w:p w:rsidR="0000592A" w:rsidRDefault="0000592A" w:rsidP="001E7B68">
            <w:pPr>
              <w:pStyle w:val="Style1"/>
              <w:tabs>
                <w:tab w:val="clear" w:pos="720"/>
              </w:tabs>
              <w:ind w:firstLine="0"/>
              <w:rPr>
                <w:b/>
                <w:sz w:val="24"/>
                <w:szCs w:val="24"/>
              </w:rPr>
            </w:pPr>
            <w:r w:rsidRPr="00BD5B7E">
              <w:rPr>
                <w:sz w:val="24"/>
                <w:szCs w:val="24"/>
              </w:rPr>
              <w:t>Thực hiện các quy trình đánh giá cán bộ theo thẩm quyền được phân cấp</w:t>
            </w:r>
            <w:r>
              <w:rPr>
                <w:sz w:val="24"/>
                <w:szCs w:val="24"/>
              </w:rPr>
              <w:t xml:space="preserve">: </w:t>
            </w:r>
            <w:r w:rsidRPr="00700484">
              <w:rPr>
                <w:b/>
                <w:sz w:val="24"/>
                <w:szCs w:val="24"/>
              </w:rPr>
              <w:t>5 ngày/năm</w:t>
            </w:r>
          </w:p>
          <w:p w:rsidR="008D3DA4" w:rsidRPr="00BD5B7E" w:rsidRDefault="008D3DA4" w:rsidP="001E7B68">
            <w:pPr>
              <w:pStyle w:val="Style1"/>
              <w:tabs>
                <w:tab w:val="clear" w:pos="720"/>
              </w:tabs>
              <w:ind w:firstLine="0"/>
              <w:rPr>
                <w:sz w:val="24"/>
                <w:szCs w:val="24"/>
              </w:rPr>
            </w:pPr>
          </w:p>
        </w:tc>
        <w:tc>
          <w:tcPr>
            <w:tcW w:w="1559" w:type="dxa"/>
            <w:vMerge/>
            <w:shd w:val="clear" w:color="auto" w:fill="auto"/>
          </w:tcPr>
          <w:p w:rsidR="0000592A" w:rsidRPr="00BD5B7E" w:rsidRDefault="0000592A" w:rsidP="001E7B68">
            <w:pPr>
              <w:jc w:val="center"/>
              <w:rPr>
                <w:b/>
                <w:i/>
              </w:rPr>
            </w:pPr>
          </w:p>
        </w:tc>
        <w:tc>
          <w:tcPr>
            <w:tcW w:w="1701" w:type="dxa"/>
          </w:tcPr>
          <w:p w:rsidR="0000592A" w:rsidRPr="00BD5B7E" w:rsidRDefault="0000592A" w:rsidP="001E7B68">
            <w:pPr>
              <w:jc w:val="center"/>
              <w:rPr>
                <w:b/>
                <w:i/>
              </w:rPr>
            </w:pPr>
            <w:r>
              <w:rPr>
                <w:b/>
                <w:i/>
              </w:rPr>
              <w:t>05</w:t>
            </w:r>
          </w:p>
        </w:tc>
      </w:tr>
      <w:tr w:rsidR="0000592A" w:rsidRPr="00BD5B7E" w:rsidTr="0000592A">
        <w:trPr>
          <w:trHeight w:val="276"/>
        </w:trPr>
        <w:tc>
          <w:tcPr>
            <w:tcW w:w="1195" w:type="dxa"/>
            <w:shd w:val="clear" w:color="auto" w:fill="auto"/>
          </w:tcPr>
          <w:p w:rsidR="0000592A" w:rsidRPr="00BD5B7E" w:rsidRDefault="0000592A" w:rsidP="001E7B68">
            <w:r>
              <w:t>4.8</w:t>
            </w:r>
          </w:p>
        </w:tc>
        <w:tc>
          <w:tcPr>
            <w:tcW w:w="10537" w:type="dxa"/>
            <w:shd w:val="clear" w:color="auto" w:fill="auto"/>
          </w:tcPr>
          <w:p w:rsidR="0000592A" w:rsidRPr="00DC6212" w:rsidRDefault="0000592A" w:rsidP="00DC6212">
            <w:pPr>
              <w:rPr>
                <w:b/>
              </w:rPr>
            </w:pPr>
            <w:r w:rsidRPr="00DC6212">
              <w:rPr>
                <w:b/>
              </w:rPr>
              <w:t>a) Quản lý hồ sơ và thực hiện công tác liên quan đến CBVC hưu trí, mất sức, chuyển công tác</w:t>
            </w:r>
          </w:p>
          <w:p w:rsidR="0000592A" w:rsidRDefault="0000592A" w:rsidP="001E7B68">
            <w:pPr>
              <w:pStyle w:val="Style1"/>
              <w:tabs>
                <w:tab w:val="clear" w:pos="720"/>
              </w:tabs>
              <w:ind w:firstLine="0"/>
              <w:rPr>
                <w:b/>
                <w:sz w:val="24"/>
                <w:szCs w:val="24"/>
              </w:rPr>
            </w:pPr>
            <w:r w:rsidRPr="001B44C8">
              <w:rPr>
                <w:sz w:val="24"/>
                <w:szCs w:val="24"/>
              </w:rPr>
              <w:t>- Quản sắp sếp hồ sơ, quản lý danh sách CCVC nghỉ hưu, mất sức, chuyển công tác... (khoảng 4h/quý)</w:t>
            </w:r>
            <w:r>
              <w:rPr>
                <w:sz w:val="24"/>
                <w:szCs w:val="24"/>
              </w:rPr>
              <w:t xml:space="preserve"> - 4h x 4 quý =</w:t>
            </w:r>
            <w:r w:rsidRPr="00DC6212">
              <w:rPr>
                <w:b/>
                <w:sz w:val="24"/>
                <w:szCs w:val="24"/>
              </w:rPr>
              <w:t>16h</w:t>
            </w:r>
          </w:p>
          <w:p w:rsidR="0000592A" w:rsidRDefault="0000592A" w:rsidP="001E7B68">
            <w:pPr>
              <w:pStyle w:val="Style1"/>
              <w:tabs>
                <w:tab w:val="clear" w:pos="720"/>
              </w:tabs>
              <w:ind w:firstLine="0"/>
              <w:rPr>
                <w:b/>
                <w:sz w:val="24"/>
                <w:szCs w:val="24"/>
              </w:rPr>
            </w:pPr>
            <w:r w:rsidRPr="001B44C8">
              <w:rPr>
                <w:sz w:val="24"/>
                <w:szCs w:val="24"/>
              </w:rPr>
              <w:t>- Phối hợp tổ chức gặp mặt CCVC nghỉ hưu, mất sức hàng năm theo kế hoạch của nhà trường (2 ngày/ năm)</w:t>
            </w:r>
            <w:r>
              <w:rPr>
                <w:sz w:val="24"/>
                <w:szCs w:val="24"/>
              </w:rPr>
              <w:t xml:space="preserve"> </w:t>
            </w:r>
            <w:r w:rsidRPr="00DC6212">
              <w:rPr>
                <w:b/>
                <w:sz w:val="24"/>
                <w:szCs w:val="24"/>
              </w:rPr>
              <w:t>(2 ngày x 8h)</w:t>
            </w:r>
            <w:r>
              <w:rPr>
                <w:b/>
                <w:sz w:val="24"/>
                <w:szCs w:val="24"/>
              </w:rPr>
              <w:t xml:space="preserve">  16h</w:t>
            </w:r>
          </w:p>
          <w:p w:rsidR="0000592A" w:rsidRPr="00DC6212" w:rsidRDefault="0000592A" w:rsidP="00DC6212">
            <w:pPr>
              <w:rPr>
                <w:b/>
              </w:rPr>
            </w:pPr>
            <w:r w:rsidRPr="001B44C8">
              <w:t xml:space="preserve">- Tra cứu và thực hiện các công việc xác nhận, đính chính liên quan đến CCVC nghỉ hưu, mất sức, chuyển công tác... </w:t>
            </w:r>
            <w:r>
              <w:t xml:space="preserve">(khoảng </w:t>
            </w:r>
            <w:r w:rsidR="008D3DA4">
              <w:t>3</w:t>
            </w:r>
            <w:r>
              <w:t xml:space="preserve"> lần </w:t>
            </w:r>
            <w:r w:rsidRPr="001B44C8">
              <w:t>/ tháng - 2h/</w:t>
            </w:r>
            <w:r>
              <w:t>lần</w:t>
            </w:r>
            <w:r w:rsidRPr="001B44C8">
              <w:t>)</w:t>
            </w:r>
            <w:r>
              <w:t xml:space="preserve"> 2h x </w:t>
            </w:r>
            <w:r w:rsidR="008D3DA4">
              <w:t>3</w:t>
            </w:r>
            <w:r>
              <w:t xml:space="preserve"> lần x12 tháng  </w:t>
            </w:r>
            <w:r w:rsidRPr="00DC6212">
              <w:rPr>
                <w:b/>
              </w:rPr>
              <w:t>72h</w:t>
            </w:r>
          </w:p>
          <w:p w:rsidR="0000592A" w:rsidRDefault="0000592A" w:rsidP="001E7B68">
            <w:pPr>
              <w:pStyle w:val="Style1"/>
              <w:tabs>
                <w:tab w:val="clear" w:pos="720"/>
              </w:tabs>
              <w:ind w:firstLine="0"/>
              <w:rPr>
                <w:b/>
                <w:sz w:val="24"/>
                <w:szCs w:val="24"/>
              </w:rPr>
            </w:pPr>
            <w:r w:rsidRPr="001B44C8">
              <w:rPr>
                <w:sz w:val="24"/>
                <w:szCs w:val="24"/>
              </w:rPr>
              <w:t xml:space="preserve">- Phối hợp thực hiện công tác khác của Hội cựu giáo chức (khoảng </w:t>
            </w:r>
            <w:r>
              <w:rPr>
                <w:sz w:val="24"/>
                <w:szCs w:val="24"/>
              </w:rPr>
              <w:t>1</w:t>
            </w:r>
            <w:r w:rsidRPr="001B44C8">
              <w:rPr>
                <w:sz w:val="24"/>
                <w:szCs w:val="24"/>
              </w:rPr>
              <w:t xml:space="preserve"> ngày/</w:t>
            </w:r>
            <w:r>
              <w:rPr>
                <w:sz w:val="24"/>
                <w:szCs w:val="24"/>
              </w:rPr>
              <w:t>quý</w:t>
            </w:r>
            <w:r w:rsidRPr="001B44C8">
              <w:rPr>
                <w:sz w:val="24"/>
                <w:szCs w:val="24"/>
              </w:rPr>
              <w:t>)</w:t>
            </w:r>
            <w:r>
              <w:rPr>
                <w:sz w:val="24"/>
                <w:szCs w:val="24"/>
              </w:rPr>
              <w:t xml:space="preserve"> 4 ngày x 8h  </w:t>
            </w:r>
            <w:r w:rsidRPr="00DC6212">
              <w:rPr>
                <w:b/>
                <w:sz w:val="24"/>
                <w:szCs w:val="24"/>
              </w:rPr>
              <w:t>32h</w:t>
            </w:r>
          </w:p>
          <w:p w:rsidR="0000592A" w:rsidRPr="00DC6212" w:rsidRDefault="0000592A" w:rsidP="00DC6212">
            <w:pPr>
              <w:rPr>
                <w:b/>
              </w:rPr>
            </w:pPr>
            <w:r>
              <w:rPr>
                <w:b/>
              </w:rPr>
              <w:t>b</w:t>
            </w:r>
            <w:r w:rsidRPr="00DC6212">
              <w:rPr>
                <w:b/>
              </w:rPr>
              <w:t>)  Quản lý và thực hiện các công việc liên quan đến sinh viên (trong thời gian phòng TCCB quản lý)</w:t>
            </w:r>
          </w:p>
          <w:p w:rsidR="0000592A" w:rsidRPr="00DC6212" w:rsidRDefault="0000592A" w:rsidP="001E7B68">
            <w:pPr>
              <w:pStyle w:val="Style1"/>
              <w:tabs>
                <w:tab w:val="clear" w:pos="720"/>
              </w:tabs>
              <w:ind w:firstLine="0"/>
              <w:rPr>
                <w:b/>
                <w:sz w:val="24"/>
                <w:szCs w:val="24"/>
              </w:rPr>
            </w:pPr>
            <w:r w:rsidRPr="001B44C8">
              <w:rPr>
                <w:sz w:val="24"/>
                <w:szCs w:val="24"/>
              </w:rPr>
              <w:t>- Sắp xếp quản lý hồ sơ, theo dõi và trả hồ sơ sinh viên, học viên khi có yêu cầu (khoảng 4h/quý)</w:t>
            </w:r>
            <w:r>
              <w:rPr>
                <w:sz w:val="24"/>
                <w:szCs w:val="24"/>
              </w:rPr>
              <w:t xml:space="preserve"> 4h x 4 quý  </w:t>
            </w:r>
            <w:r w:rsidRPr="00DC6212">
              <w:rPr>
                <w:b/>
                <w:sz w:val="24"/>
                <w:szCs w:val="24"/>
              </w:rPr>
              <w:t>16h</w:t>
            </w:r>
          </w:p>
          <w:p w:rsidR="0000592A" w:rsidRDefault="0000592A" w:rsidP="001E7B68">
            <w:pPr>
              <w:pStyle w:val="Style1"/>
              <w:tabs>
                <w:tab w:val="clear" w:pos="720"/>
              </w:tabs>
              <w:ind w:firstLine="0"/>
              <w:rPr>
                <w:b/>
                <w:sz w:val="24"/>
                <w:szCs w:val="24"/>
              </w:rPr>
            </w:pPr>
            <w:r w:rsidRPr="001B44C8">
              <w:rPr>
                <w:sz w:val="24"/>
                <w:szCs w:val="24"/>
              </w:rPr>
              <w:t>- Tra cứu và thực hiện các công việc xác nhận, đính chính c</w:t>
            </w:r>
            <w:r>
              <w:rPr>
                <w:sz w:val="24"/>
                <w:szCs w:val="24"/>
              </w:rPr>
              <w:t xml:space="preserve">ủa sinh viên, học viên </w:t>
            </w:r>
            <w:r w:rsidRPr="001B44C8">
              <w:rPr>
                <w:sz w:val="24"/>
                <w:szCs w:val="24"/>
              </w:rPr>
              <w:t xml:space="preserve">... </w:t>
            </w:r>
            <w:r>
              <w:rPr>
                <w:sz w:val="24"/>
                <w:szCs w:val="24"/>
              </w:rPr>
              <w:t xml:space="preserve">(khoảng </w:t>
            </w:r>
            <w:r w:rsidR="00206414">
              <w:rPr>
                <w:sz w:val="24"/>
                <w:szCs w:val="24"/>
              </w:rPr>
              <w:t>3</w:t>
            </w:r>
            <w:r>
              <w:rPr>
                <w:sz w:val="24"/>
                <w:szCs w:val="24"/>
              </w:rPr>
              <w:t xml:space="preserve"> lần </w:t>
            </w:r>
            <w:r w:rsidRPr="001B44C8">
              <w:rPr>
                <w:sz w:val="24"/>
                <w:szCs w:val="24"/>
              </w:rPr>
              <w:t>/ tháng - 2h/</w:t>
            </w:r>
            <w:r>
              <w:rPr>
                <w:sz w:val="24"/>
                <w:szCs w:val="24"/>
              </w:rPr>
              <w:t>lần</w:t>
            </w:r>
            <w:r w:rsidRPr="001B44C8">
              <w:rPr>
                <w:sz w:val="24"/>
                <w:szCs w:val="24"/>
              </w:rPr>
              <w:t>)</w:t>
            </w:r>
            <w:r>
              <w:rPr>
                <w:sz w:val="24"/>
                <w:szCs w:val="24"/>
              </w:rPr>
              <w:t xml:space="preserve"> 2h x </w:t>
            </w:r>
            <w:r w:rsidR="00206414">
              <w:rPr>
                <w:sz w:val="24"/>
                <w:szCs w:val="24"/>
              </w:rPr>
              <w:t>3</w:t>
            </w:r>
            <w:r>
              <w:rPr>
                <w:sz w:val="24"/>
                <w:szCs w:val="24"/>
              </w:rPr>
              <w:t xml:space="preserve"> lần x12 tháng  </w:t>
            </w:r>
            <w:r w:rsidRPr="00DC6212">
              <w:rPr>
                <w:b/>
                <w:sz w:val="24"/>
                <w:szCs w:val="24"/>
              </w:rPr>
              <w:t>72h</w:t>
            </w:r>
          </w:p>
          <w:p w:rsidR="0000592A" w:rsidRPr="00BD5B7E" w:rsidRDefault="0000592A" w:rsidP="001E7B68">
            <w:pPr>
              <w:pStyle w:val="Style1"/>
              <w:tabs>
                <w:tab w:val="clear" w:pos="720"/>
              </w:tabs>
              <w:ind w:firstLine="0"/>
              <w:rPr>
                <w:sz w:val="24"/>
                <w:szCs w:val="24"/>
              </w:rPr>
            </w:pP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28</w:t>
            </w:r>
          </w:p>
        </w:tc>
      </w:tr>
      <w:tr w:rsidR="0000592A" w:rsidRPr="00BD5B7E" w:rsidTr="0000592A">
        <w:trPr>
          <w:trHeight w:val="276"/>
        </w:trPr>
        <w:tc>
          <w:tcPr>
            <w:tcW w:w="1195" w:type="dxa"/>
            <w:shd w:val="clear" w:color="auto" w:fill="auto"/>
          </w:tcPr>
          <w:p w:rsidR="0000592A" w:rsidRPr="00BD5B7E" w:rsidRDefault="0000592A" w:rsidP="001E7B68">
            <w:r>
              <w:t>5</w:t>
            </w:r>
          </w:p>
        </w:tc>
        <w:tc>
          <w:tcPr>
            <w:tcW w:w="10537" w:type="dxa"/>
            <w:shd w:val="clear" w:color="auto" w:fill="auto"/>
          </w:tcPr>
          <w:p w:rsidR="0000592A" w:rsidRPr="00BD5B7E" w:rsidRDefault="0000592A" w:rsidP="001E7B68">
            <w:pPr>
              <w:pStyle w:val="Style1"/>
              <w:tabs>
                <w:tab w:val="clear" w:pos="720"/>
              </w:tabs>
              <w:ind w:firstLine="0"/>
              <w:rPr>
                <w:sz w:val="24"/>
                <w:szCs w:val="24"/>
              </w:rPr>
            </w:pPr>
            <w:r w:rsidRPr="00BD5B7E">
              <w:rPr>
                <w:sz w:val="24"/>
                <w:szCs w:val="24"/>
              </w:rPr>
              <w:t>Xây dựng quy chế, quy hoạch, kế hoạch đào tạo, bồi dưỡng cán bộ, tập hợp nhu cầu và làm các thủ tục đi học, đi công tác... của VC</w:t>
            </w:r>
            <w:r>
              <w:rPr>
                <w:sz w:val="24"/>
                <w:szCs w:val="24"/>
              </w:rPr>
              <w:t>:</w:t>
            </w:r>
          </w:p>
        </w:tc>
        <w:tc>
          <w:tcPr>
            <w:tcW w:w="1559" w:type="dxa"/>
            <w:vMerge/>
            <w:shd w:val="clear" w:color="auto" w:fill="auto"/>
          </w:tcPr>
          <w:p w:rsidR="0000592A" w:rsidRPr="00BD5B7E" w:rsidRDefault="0000592A" w:rsidP="001E7B68">
            <w:pPr>
              <w:jc w:val="center"/>
              <w:rPr>
                <w:b/>
                <w:i/>
              </w:rPr>
            </w:pPr>
          </w:p>
        </w:tc>
        <w:tc>
          <w:tcPr>
            <w:tcW w:w="1701" w:type="dxa"/>
          </w:tcPr>
          <w:p w:rsidR="0000592A" w:rsidRPr="00BD5B7E" w:rsidRDefault="0000592A" w:rsidP="001E7B68">
            <w:pPr>
              <w:jc w:val="center"/>
              <w:rPr>
                <w:b/>
                <w:i/>
              </w:rPr>
            </w:pPr>
          </w:p>
        </w:tc>
      </w:tr>
      <w:tr w:rsidR="0000592A" w:rsidRPr="00BD5B7E" w:rsidTr="0000592A">
        <w:trPr>
          <w:trHeight w:val="276"/>
        </w:trPr>
        <w:tc>
          <w:tcPr>
            <w:tcW w:w="1195" w:type="dxa"/>
            <w:shd w:val="clear" w:color="auto" w:fill="auto"/>
          </w:tcPr>
          <w:p w:rsidR="0000592A" w:rsidRDefault="0000592A" w:rsidP="001E7B68">
            <w:r>
              <w:t>5.1</w:t>
            </w:r>
          </w:p>
        </w:tc>
        <w:tc>
          <w:tcPr>
            <w:tcW w:w="10537" w:type="dxa"/>
            <w:shd w:val="clear" w:color="auto" w:fill="auto"/>
          </w:tcPr>
          <w:p w:rsidR="0000592A" w:rsidRPr="00931E49" w:rsidRDefault="0000592A" w:rsidP="001E7B68">
            <w:pPr>
              <w:pStyle w:val="Style1"/>
              <w:tabs>
                <w:tab w:val="clear" w:pos="720"/>
              </w:tabs>
              <w:ind w:firstLine="0"/>
              <w:rPr>
                <w:b/>
                <w:sz w:val="24"/>
                <w:szCs w:val="24"/>
              </w:rPr>
            </w:pPr>
            <w:r w:rsidRPr="00931E49">
              <w:rPr>
                <w:b/>
                <w:sz w:val="24"/>
                <w:szCs w:val="24"/>
              </w:rPr>
              <w:t xml:space="preserve">Lập kế hoạch đào tạo, bồi dưỡng CBVC cho năm sau của Trường: </w:t>
            </w:r>
          </w:p>
          <w:p w:rsidR="0000592A" w:rsidRPr="007756EC" w:rsidRDefault="0000592A" w:rsidP="001E7B68">
            <w:pPr>
              <w:pStyle w:val="Style1"/>
              <w:tabs>
                <w:tab w:val="clear" w:pos="720"/>
              </w:tabs>
              <w:ind w:firstLine="0"/>
              <w:rPr>
                <w:sz w:val="24"/>
                <w:szCs w:val="24"/>
              </w:rPr>
            </w:pPr>
            <w:r w:rsidRPr="007756EC">
              <w:rPr>
                <w:sz w:val="24"/>
                <w:szCs w:val="24"/>
              </w:rPr>
              <w:t>- Soạn thảo công văn đăng ký nhu cầu đào tạo, bồi dưỡng hàng năm gửi các đơn vị.</w:t>
            </w:r>
            <w:r>
              <w:rPr>
                <w:sz w:val="24"/>
                <w:szCs w:val="24"/>
              </w:rPr>
              <w:t xml:space="preserve"> </w:t>
            </w:r>
            <w:r w:rsidRPr="001E7B68">
              <w:rPr>
                <w:b/>
                <w:sz w:val="24"/>
                <w:szCs w:val="24"/>
              </w:rPr>
              <w:t>(2 giờ)</w:t>
            </w:r>
          </w:p>
          <w:p w:rsidR="0000592A" w:rsidRPr="00B274CC" w:rsidRDefault="0000592A" w:rsidP="001E7B68">
            <w:pPr>
              <w:pStyle w:val="Style1"/>
              <w:tabs>
                <w:tab w:val="clear" w:pos="720"/>
              </w:tabs>
              <w:ind w:firstLine="0"/>
              <w:rPr>
                <w:i/>
                <w:sz w:val="24"/>
                <w:szCs w:val="24"/>
              </w:rPr>
            </w:pPr>
            <w:r w:rsidRPr="007756EC">
              <w:rPr>
                <w:sz w:val="24"/>
                <w:szCs w:val="24"/>
              </w:rPr>
              <w:lastRenderedPageBreak/>
              <w:t>- Tiếp nhận và tổng hợp nhu cầu đào tạo, bồi dưỡng của CBVC</w:t>
            </w:r>
            <w:r>
              <w:rPr>
                <w:sz w:val="24"/>
                <w:szCs w:val="24"/>
              </w:rPr>
              <w:t xml:space="preserve">. </w:t>
            </w:r>
            <w:r w:rsidRPr="00B274CC">
              <w:rPr>
                <w:i/>
                <w:sz w:val="24"/>
                <w:szCs w:val="24"/>
              </w:rPr>
              <w:t xml:space="preserve">(40 phút /đơn vị * 39 đơn vị = </w:t>
            </w:r>
            <w:r w:rsidRPr="001E7B68">
              <w:rPr>
                <w:b/>
                <w:sz w:val="24"/>
                <w:szCs w:val="24"/>
              </w:rPr>
              <w:t>3,3 ngày)</w:t>
            </w:r>
          </w:p>
          <w:p w:rsidR="0000592A" w:rsidRPr="00931E49" w:rsidRDefault="0000592A" w:rsidP="001E7B68">
            <w:pPr>
              <w:jc w:val="both"/>
              <w:rPr>
                <w:b/>
              </w:rPr>
            </w:pPr>
            <w:r w:rsidRPr="007756EC">
              <w:t>- Lập kế hoạch  đào tạo, bồi dưỡng trình Trưởng phòng</w:t>
            </w:r>
            <w:r>
              <w:t xml:space="preserve">, xin chữ ký BGH, gửi Bộ Y tế </w:t>
            </w:r>
            <w:r w:rsidRPr="001E7B68">
              <w:rPr>
                <w:b/>
              </w:rPr>
              <w:t>(4 giờ).</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04</w:t>
            </w:r>
          </w:p>
        </w:tc>
      </w:tr>
      <w:tr w:rsidR="0000592A" w:rsidRPr="00BD5B7E" w:rsidTr="0000592A">
        <w:trPr>
          <w:trHeight w:val="276"/>
        </w:trPr>
        <w:tc>
          <w:tcPr>
            <w:tcW w:w="1195" w:type="dxa"/>
            <w:shd w:val="clear" w:color="auto" w:fill="auto"/>
          </w:tcPr>
          <w:p w:rsidR="0000592A" w:rsidRDefault="0000592A" w:rsidP="001E7B68">
            <w:r>
              <w:lastRenderedPageBreak/>
              <w:t>5.2</w:t>
            </w:r>
          </w:p>
        </w:tc>
        <w:tc>
          <w:tcPr>
            <w:tcW w:w="10537" w:type="dxa"/>
            <w:shd w:val="clear" w:color="auto" w:fill="auto"/>
          </w:tcPr>
          <w:p w:rsidR="0000592A" w:rsidRPr="008F3443" w:rsidRDefault="0000592A" w:rsidP="001E7B68">
            <w:pPr>
              <w:pStyle w:val="Style1"/>
              <w:tabs>
                <w:tab w:val="clear" w:pos="720"/>
              </w:tabs>
              <w:ind w:firstLine="0"/>
              <w:rPr>
                <w:b/>
                <w:sz w:val="24"/>
                <w:szCs w:val="24"/>
              </w:rPr>
            </w:pPr>
            <w:r w:rsidRPr="008F3443">
              <w:rPr>
                <w:b/>
                <w:sz w:val="24"/>
                <w:szCs w:val="24"/>
              </w:rPr>
              <w:t>Giải quyết thủ tục cho CBVC đi đào tạo, bồi dưỡng trong nước:</w:t>
            </w:r>
          </w:p>
          <w:p w:rsidR="0000592A" w:rsidRPr="007756EC" w:rsidRDefault="0000592A" w:rsidP="001E7B68">
            <w:pPr>
              <w:pStyle w:val="Style1"/>
              <w:tabs>
                <w:tab w:val="clear" w:pos="720"/>
              </w:tabs>
              <w:ind w:firstLine="0"/>
              <w:rPr>
                <w:sz w:val="24"/>
                <w:szCs w:val="24"/>
              </w:rPr>
            </w:pPr>
            <w:r w:rsidRPr="007756EC">
              <w:rPr>
                <w:sz w:val="24"/>
                <w:szCs w:val="24"/>
              </w:rPr>
              <w:t>- Tiếp nhận, nghiên cứu văn bản thông báo/ công văn triệu tập/ mở lớp/ khóa học</w:t>
            </w:r>
            <w:r>
              <w:rPr>
                <w:sz w:val="24"/>
                <w:szCs w:val="24"/>
              </w:rPr>
              <w:t xml:space="preserve">. </w:t>
            </w:r>
            <w:r w:rsidRPr="00B274CC">
              <w:rPr>
                <w:i/>
                <w:sz w:val="24"/>
                <w:szCs w:val="24"/>
              </w:rPr>
              <w:t xml:space="preserve">(22 CV * 15 phút/ 1 CV = </w:t>
            </w:r>
            <w:r w:rsidRPr="001E7B68">
              <w:rPr>
                <w:b/>
                <w:sz w:val="24"/>
                <w:szCs w:val="24"/>
              </w:rPr>
              <w:t>6 giờ</w:t>
            </w:r>
            <w:r w:rsidRPr="00B274CC">
              <w:rPr>
                <w:i/>
                <w:sz w:val="24"/>
                <w:szCs w:val="24"/>
              </w:rPr>
              <w:t>)</w:t>
            </w:r>
          </w:p>
          <w:p w:rsidR="0000592A" w:rsidRPr="00B274CC" w:rsidRDefault="0000592A" w:rsidP="001E7B68">
            <w:pPr>
              <w:pStyle w:val="Style1"/>
              <w:tabs>
                <w:tab w:val="clear" w:pos="720"/>
              </w:tabs>
              <w:ind w:firstLine="0"/>
              <w:rPr>
                <w:i/>
                <w:sz w:val="24"/>
                <w:szCs w:val="24"/>
              </w:rPr>
            </w:pPr>
            <w:r w:rsidRPr="007756EC">
              <w:rPr>
                <w:sz w:val="24"/>
                <w:szCs w:val="24"/>
              </w:rPr>
              <w:t>- Soạn thông báo về lớp/ khóa học hoặc trao đổi với đơn vị để cử người dự lớp/ khóa học trình Trưởng phòng</w:t>
            </w:r>
            <w:r>
              <w:rPr>
                <w:sz w:val="24"/>
                <w:szCs w:val="24"/>
              </w:rPr>
              <w:t xml:space="preserve"> </w:t>
            </w:r>
            <w:r w:rsidRPr="00B274CC">
              <w:rPr>
                <w:i/>
                <w:sz w:val="24"/>
                <w:szCs w:val="24"/>
              </w:rPr>
              <w:t xml:space="preserve">(22 CV * 1,5 giờ/ 1 CV = </w:t>
            </w:r>
            <w:r w:rsidRPr="001E7B68">
              <w:rPr>
                <w:b/>
                <w:sz w:val="24"/>
                <w:szCs w:val="24"/>
              </w:rPr>
              <w:t>4 ngày)</w:t>
            </w:r>
          </w:p>
          <w:p w:rsidR="0000592A" w:rsidRPr="00B274CC" w:rsidRDefault="0000592A" w:rsidP="001E7B68">
            <w:pPr>
              <w:pStyle w:val="Style1"/>
              <w:tabs>
                <w:tab w:val="clear" w:pos="720"/>
              </w:tabs>
              <w:ind w:firstLine="0"/>
              <w:rPr>
                <w:i/>
                <w:sz w:val="24"/>
                <w:szCs w:val="24"/>
              </w:rPr>
            </w:pPr>
            <w:r w:rsidRPr="007756EC">
              <w:rPr>
                <w:sz w:val="24"/>
                <w:szCs w:val="24"/>
              </w:rPr>
              <w:t>- Tiếp nhận và tổng hợp nhu cầu đào tạo, bồi dưỡng của CBVC đăng ký theo lớp/ khóa học</w:t>
            </w:r>
            <w:r>
              <w:rPr>
                <w:sz w:val="24"/>
                <w:szCs w:val="24"/>
              </w:rPr>
              <w:t xml:space="preserve">. </w:t>
            </w:r>
            <w:r w:rsidRPr="00B274CC">
              <w:rPr>
                <w:i/>
                <w:sz w:val="24"/>
                <w:szCs w:val="24"/>
              </w:rPr>
              <w:t xml:space="preserve">(38 lớp/ khóa học * 3 giờ/ lớp = </w:t>
            </w:r>
            <w:r w:rsidRPr="001E7B68">
              <w:rPr>
                <w:b/>
                <w:sz w:val="24"/>
                <w:szCs w:val="24"/>
              </w:rPr>
              <w:t>14,3 ngày)</w:t>
            </w:r>
          </w:p>
          <w:p w:rsidR="0000592A" w:rsidRPr="00B274CC" w:rsidRDefault="0000592A" w:rsidP="001E7B68">
            <w:pPr>
              <w:pStyle w:val="Style1"/>
              <w:tabs>
                <w:tab w:val="clear" w:pos="720"/>
              </w:tabs>
              <w:ind w:firstLine="0"/>
              <w:rPr>
                <w:i/>
                <w:sz w:val="24"/>
                <w:szCs w:val="24"/>
              </w:rPr>
            </w:pPr>
            <w:r w:rsidRPr="007756EC">
              <w:rPr>
                <w:sz w:val="24"/>
                <w:szCs w:val="24"/>
              </w:rPr>
              <w:t>- Lập trích ngang CBVC xin đi đào tạo trình BGH phê duyệt</w:t>
            </w:r>
            <w:r>
              <w:rPr>
                <w:sz w:val="24"/>
                <w:szCs w:val="24"/>
              </w:rPr>
              <w:t xml:space="preserve">. </w:t>
            </w:r>
            <w:r w:rsidRPr="00B274CC">
              <w:rPr>
                <w:i/>
                <w:sz w:val="24"/>
                <w:szCs w:val="24"/>
              </w:rPr>
              <w:t>(20 người/</w:t>
            </w:r>
            <w:r>
              <w:rPr>
                <w:i/>
                <w:sz w:val="24"/>
                <w:szCs w:val="24"/>
              </w:rPr>
              <w:t xml:space="preserve"> 5 trích ngang * 1,5 giờ = </w:t>
            </w:r>
            <w:r w:rsidRPr="001E7B68">
              <w:rPr>
                <w:b/>
                <w:sz w:val="24"/>
                <w:szCs w:val="24"/>
              </w:rPr>
              <w:t>1 ngày</w:t>
            </w:r>
            <w:r w:rsidRPr="00B274CC">
              <w:rPr>
                <w:i/>
                <w:sz w:val="24"/>
                <w:szCs w:val="24"/>
              </w:rPr>
              <w:t>)</w:t>
            </w:r>
          </w:p>
          <w:p w:rsidR="0000592A" w:rsidRPr="001E7B68" w:rsidRDefault="0000592A" w:rsidP="001E7B68">
            <w:pPr>
              <w:pStyle w:val="Style1"/>
              <w:tabs>
                <w:tab w:val="clear" w:pos="720"/>
              </w:tabs>
              <w:ind w:firstLine="0"/>
              <w:rPr>
                <w:b/>
                <w:sz w:val="24"/>
                <w:szCs w:val="24"/>
              </w:rPr>
            </w:pPr>
            <w:r w:rsidRPr="007756EC">
              <w:rPr>
                <w:sz w:val="24"/>
                <w:szCs w:val="24"/>
              </w:rPr>
              <w:t>- Soạn công văn đồng ý cho CBVC đi dự thi</w:t>
            </w:r>
            <w:r>
              <w:rPr>
                <w:sz w:val="24"/>
                <w:szCs w:val="24"/>
              </w:rPr>
              <w:t xml:space="preserve">. </w:t>
            </w:r>
            <w:r w:rsidRPr="00C01EF6">
              <w:rPr>
                <w:i/>
                <w:sz w:val="24"/>
                <w:szCs w:val="24"/>
              </w:rPr>
              <w:t xml:space="preserve">(4 CV * 1 CV/ 1 giờ = </w:t>
            </w:r>
            <w:r w:rsidRPr="001E7B68">
              <w:rPr>
                <w:b/>
                <w:sz w:val="24"/>
                <w:szCs w:val="24"/>
              </w:rPr>
              <w:t>4 giờ)</w:t>
            </w:r>
          </w:p>
          <w:p w:rsidR="0000592A" w:rsidRPr="007756EC" w:rsidRDefault="0000592A" w:rsidP="001E7B68">
            <w:pPr>
              <w:pStyle w:val="Style1"/>
              <w:tabs>
                <w:tab w:val="clear" w:pos="720"/>
              </w:tabs>
              <w:ind w:firstLine="0"/>
              <w:rPr>
                <w:sz w:val="24"/>
                <w:szCs w:val="24"/>
              </w:rPr>
            </w:pPr>
            <w:r w:rsidRPr="007756EC">
              <w:rPr>
                <w:sz w:val="24"/>
                <w:szCs w:val="24"/>
              </w:rPr>
              <w:t>- Soạn Quyết định, công văn cử/ đồng ý cho CBVC đi đào tạo, bồi dưỡng.</w:t>
            </w:r>
            <w:r>
              <w:rPr>
                <w:sz w:val="24"/>
                <w:szCs w:val="24"/>
              </w:rPr>
              <w:t xml:space="preserve"> </w:t>
            </w:r>
            <w:r w:rsidRPr="00C01EF6">
              <w:rPr>
                <w:i/>
                <w:sz w:val="24"/>
                <w:szCs w:val="24"/>
              </w:rPr>
              <w:t xml:space="preserve">(55 QĐ/CV * 1,5 giờ = </w:t>
            </w:r>
            <w:r w:rsidRPr="001E7B68">
              <w:rPr>
                <w:b/>
                <w:sz w:val="24"/>
                <w:szCs w:val="24"/>
              </w:rPr>
              <w:t>10,3 ngày)</w:t>
            </w:r>
          </w:p>
          <w:p w:rsidR="0000592A" w:rsidRPr="007756EC" w:rsidRDefault="0000592A" w:rsidP="001E7B68">
            <w:pPr>
              <w:pStyle w:val="Style1"/>
              <w:tabs>
                <w:tab w:val="clear" w:pos="720"/>
              </w:tabs>
              <w:ind w:firstLine="0"/>
              <w:rPr>
                <w:sz w:val="24"/>
                <w:szCs w:val="24"/>
              </w:rPr>
            </w:pPr>
            <w:r w:rsidRPr="007756EC">
              <w:rPr>
                <w:sz w:val="24"/>
                <w:szCs w:val="24"/>
              </w:rPr>
              <w:t>- Lập các báo cáo thống kê về đào tạo, bồi dưỡng định kỳ, đột xuất</w:t>
            </w:r>
            <w:r>
              <w:rPr>
                <w:sz w:val="24"/>
                <w:szCs w:val="24"/>
              </w:rPr>
              <w:t xml:space="preserve">. </w:t>
            </w:r>
            <w:r w:rsidRPr="001E7B68">
              <w:rPr>
                <w:b/>
                <w:sz w:val="24"/>
                <w:szCs w:val="24"/>
              </w:rPr>
              <w:t>(2 ngày / năm)</w:t>
            </w:r>
          </w:p>
          <w:p w:rsidR="0000592A" w:rsidRPr="00931E49" w:rsidRDefault="0000592A" w:rsidP="001E7B68">
            <w:pPr>
              <w:jc w:val="both"/>
              <w:rPr>
                <w:b/>
              </w:rPr>
            </w:pPr>
            <w:r w:rsidRPr="007756EC">
              <w:t>- Quản lý, ghi chép sổ theo dõi đào tạo, bồi dưỡng CBVC</w:t>
            </w:r>
            <w:r>
              <w:t xml:space="preserve"> </w:t>
            </w:r>
            <w:r w:rsidRPr="001E7B68">
              <w:rPr>
                <w:b/>
              </w:rPr>
              <w:t>(5 ngày / năm)</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38</w:t>
            </w:r>
          </w:p>
        </w:tc>
      </w:tr>
      <w:tr w:rsidR="0000592A" w:rsidRPr="00BD5B7E" w:rsidTr="0000592A">
        <w:trPr>
          <w:trHeight w:val="276"/>
        </w:trPr>
        <w:tc>
          <w:tcPr>
            <w:tcW w:w="1195" w:type="dxa"/>
            <w:shd w:val="clear" w:color="auto" w:fill="auto"/>
          </w:tcPr>
          <w:p w:rsidR="0000592A" w:rsidRDefault="0000592A" w:rsidP="001E7B68">
            <w:r>
              <w:t>5.3</w:t>
            </w:r>
          </w:p>
        </w:tc>
        <w:tc>
          <w:tcPr>
            <w:tcW w:w="10537" w:type="dxa"/>
            <w:shd w:val="clear" w:color="auto" w:fill="auto"/>
          </w:tcPr>
          <w:p w:rsidR="0000592A" w:rsidRPr="008F3443" w:rsidRDefault="0000592A" w:rsidP="001E7B68">
            <w:pPr>
              <w:pStyle w:val="Style1"/>
              <w:tabs>
                <w:tab w:val="clear" w:pos="720"/>
              </w:tabs>
              <w:ind w:firstLine="0"/>
              <w:rPr>
                <w:b/>
                <w:sz w:val="24"/>
                <w:szCs w:val="24"/>
              </w:rPr>
            </w:pPr>
            <w:r w:rsidRPr="008F3443">
              <w:rPr>
                <w:b/>
                <w:sz w:val="24"/>
                <w:szCs w:val="24"/>
              </w:rPr>
              <w:t>Giải quyết thủ tục cho CBVC đi đào tạo, bồi dưỡng</w:t>
            </w:r>
            <w:r>
              <w:rPr>
                <w:b/>
                <w:sz w:val="24"/>
                <w:szCs w:val="24"/>
              </w:rPr>
              <w:t xml:space="preserve">, </w:t>
            </w:r>
            <w:r w:rsidRPr="0089799A">
              <w:rPr>
                <w:b/>
                <w:sz w:val="24"/>
                <w:szCs w:val="24"/>
              </w:rPr>
              <w:t>đi công tác, dự hội nghị, hội thảo, thăm thân</w:t>
            </w:r>
            <w:r w:rsidRPr="008F3443">
              <w:rPr>
                <w:b/>
                <w:sz w:val="24"/>
                <w:szCs w:val="24"/>
              </w:rPr>
              <w:t xml:space="preserve"> nước ngoài:</w:t>
            </w:r>
          </w:p>
          <w:p w:rsidR="0000592A" w:rsidRPr="007756EC" w:rsidRDefault="0000592A" w:rsidP="001E7B68">
            <w:pPr>
              <w:pStyle w:val="Style1"/>
              <w:tabs>
                <w:tab w:val="clear" w:pos="720"/>
              </w:tabs>
              <w:ind w:firstLine="0"/>
              <w:rPr>
                <w:sz w:val="24"/>
                <w:szCs w:val="24"/>
              </w:rPr>
            </w:pPr>
            <w:r w:rsidRPr="007756EC">
              <w:rPr>
                <w:sz w:val="24"/>
                <w:szCs w:val="24"/>
              </w:rPr>
              <w:t>- Tiếp nhận, nghiên cứu văn bản thông báo/ công văn triệu tập/ mở lớp/ khóa học</w:t>
            </w:r>
          </w:p>
          <w:p w:rsidR="0000592A" w:rsidRPr="00441A1B" w:rsidRDefault="0000592A" w:rsidP="001E7B68">
            <w:pPr>
              <w:pStyle w:val="Style1"/>
              <w:tabs>
                <w:tab w:val="clear" w:pos="720"/>
              </w:tabs>
              <w:ind w:firstLine="0"/>
              <w:rPr>
                <w:i/>
                <w:sz w:val="24"/>
                <w:szCs w:val="24"/>
              </w:rPr>
            </w:pPr>
            <w:r w:rsidRPr="007756EC">
              <w:rPr>
                <w:sz w:val="24"/>
                <w:szCs w:val="24"/>
              </w:rPr>
              <w:t xml:space="preserve">- Soạn  thông báo về </w:t>
            </w:r>
            <w:r>
              <w:rPr>
                <w:sz w:val="24"/>
                <w:szCs w:val="24"/>
              </w:rPr>
              <w:t>các</w:t>
            </w:r>
            <w:r w:rsidRPr="007756EC">
              <w:rPr>
                <w:sz w:val="24"/>
                <w:szCs w:val="24"/>
              </w:rPr>
              <w:t xml:space="preserve"> khóa </w:t>
            </w:r>
            <w:r>
              <w:rPr>
                <w:sz w:val="24"/>
                <w:szCs w:val="24"/>
              </w:rPr>
              <w:t>đào tạo, bồi dưỡng nước ngoài</w:t>
            </w:r>
            <w:r w:rsidRPr="007756EC">
              <w:rPr>
                <w:sz w:val="24"/>
                <w:szCs w:val="24"/>
              </w:rPr>
              <w:t xml:space="preserve"> trình Trưởng phòng</w:t>
            </w:r>
            <w:r>
              <w:rPr>
                <w:sz w:val="24"/>
                <w:szCs w:val="24"/>
              </w:rPr>
              <w:t xml:space="preserve"> </w:t>
            </w:r>
            <w:r w:rsidRPr="00441A1B">
              <w:rPr>
                <w:i/>
                <w:sz w:val="24"/>
                <w:szCs w:val="24"/>
              </w:rPr>
              <w:t>(6 CV)</w:t>
            </w:r>
          </w:p>
          <w:p w:rsidR="0000592A" w:rsidRPr="007756EC" w:rsidRDefault="0000592A" w:rsidP="001E7B68">
            <w:pPr>
              <w:pStyle w:val="Style1"/>
              <w:tabs>
                <w:tab w:val="clear" w:pos="720"/>
              </w:tabs>
              <w:ind w:firstLine="0"/>
              <w:rPr>
                <w:sz w:val="24"/>
                <w:szCs w:val="24"/>
              </w:rPr>
            </w:pPr>
            <w:r w:rsidRPr="007756EC">
              <w:rPr>
                <w:sz w:val="24"/>
                <w:szCs w:val="24"/>
              </w:rPr>
              <w:t xml:space="preserve">- Tiếp nhận </w:t>
            </w:r>
            <w:r>
              <w:rPr>
                <w:sz w:val="24"/>
                <w:szCs w:val="24"/>
              </w:rPr>
              <w:t>đơn hoặc danh sách đăng ký của cá nhân, đơn vị</w:t>
            </w:r>
          </w:p>
          <w:p w:rsidR="0000592A" w:rsidRPr="007756EC" w:rsidRDefault="0000592A" w:rsidP="001E7B68">
            <w:pPr>
              <w:pStyle w:val="Style1"/>
              <w:tabs>
                <w:tab w:val="clear" w:pos="720"/>
              </w:tabs>
              <w:ind w:firstLine="0"/>
              <w:rPr>
                <w:sz w:val="24"/>
                <w:szCs w:val="24"/>
              </w:rPr>
            </w:pPr>
            <w:r w:rsidRPr="007756EC">
              <w:rPr>
                <w:sz w:val="24"/>
                <w:szCs w:val="24"/>
              </w:rPr>
              <w:t xml:space="preserve">- </w:t>
            </w:r>
            <w:r>
              <w:rPr>
                <w:sz w:val="24"/>
                <w:szCs w:val="24"/>
              </w:rPr>
              <w:t xml:space="preserve">Tổng hợp danh sách và </w:t>
            </w:r>
            <w:r w:rsidRPr="007756EC">
              <w:rPr>
                <w:sz w:val="24"/>
                <w:szCs w:val="24"/>
              </w:rPr>
              <w:t xml:space="preserve">Lập trích ngang CBVC </w:t>
            </w:r>
            <w:r>
              <w:rPr>
                <w:sz w:val="24"/>
                <w:szCs w:val="24"/>
              </w:rPr>
              <w:t>đăng ký để</w:t>
            </w:r>
            <w:r w:rsidRPr="007756EC">
              <w:rPr>
                <w:sz w:val="24"/>
                <w:szCs w:val="24"/>
              </w:rPr>
              <w:t xml:space="preserve"> trình </w:t>
            </w:r>
            <w:r>
              <w:rPr>
                <w:sz w:val="24"/>
                <w:szCs w:val="24"/>
              </w:rPr>
              <w:t xml:space="preserve">Trưởng phòng báo cáo </w:t>
            </w:r>
            <w:r w:rsidRPr="007756EC">
              <w:rPr>
                <w:sz w:val="24"/>
                <w:szCs w:val="24"/>
              </w:rPr>
              <w:t>BGH phê duyệt</w:t>
            </w:r>
            <w:r>
              <w:rPr>
                <w:sz w:val="24"/>
                <w:szCs w:val="24"/>
              </w:rPr>
              <w:t xml:space="preserve">. </w:t>
            </w:r>
            <w:r w:rsidRPr="00441A1B">
              <w:rPr>
                <w:i/>
                <w:sz w:val="24"/>
                <w:szCs w:val="24"/>
              </w:rPr>
              <w:t>(5 trích ngang)</w:t>
            </w:r>
          </w:p>
          <w:p w:rsidR="0000592A" w:rsidRPr="00441A1B" w:rsidRDefault="0000592A" w:rsidP="001E7B68">
            <w:pPr>
              <w:pStyle w:val="Style1"/>
              <w:tabs>
                <w:tab w:val="clear" w:pos="720"/>
              </w:tabs>
              <w:ind w:firstLine="0"/>
              <w:rPr>
                <w:i/>
                <w:sz w:val="24"/>
                <w:szCs w:val="24"/>
              </w:rPr>
            </w:pPr>
            <w:r w:rsidRPr="007756EC">
              <w:rPr>
                <w:sz w:val="24"/>
                <w:szCs w:val="24"/>
              </w:rPr>
              <w:t>- Soạn công văn đồng ý cho CBVC đi dự thi</w:t>
            </w:r>
            <w:r>
              <w:rPr>
                <w:sz w:val="24"/>
                <w:szCs w:val="24"/>
              </w:rPr>
              <w:t xml:space="preserve">  đào tạo, bồi dưỡng nước ngoài </w:t>
            </w:r>
            <w:r w:rsidRPr="00441A1B">
              <w:rPr>
                <w:i/>
                <w:sz w:val="24"/>
                <w:szCs w:val="24"/>
              </w:rPr>
              <w:t>(1 CV)</w:t>
            </w:r>
          </w:p>
          <w:p w:rsidR="0000592A" w:rsidRPr="00441A1B" w:rsidRDefault="0000592A" w:rsidP="001E7B68">
            <w:pPr>
              <w:pStyle w:val="Style1"/>
              <w:tabs>
                <w:tab w:val="clear" w:pos="720"/>
              </w:tabs>
              <w:ind w:firstLine="0"/>
              <w:rPr>
                <w:i/>
                <w:sz w:val="24"/>
                <w:szCs w:val="24"/>
              </w:rPr>
            </w:pPr>
            <w:r w:rsidRPr="007756EC">
              <w:rPr>
                <w:sz w:val="24"/>
                <w:szCs w:val="24"/>
              </w:rPr>
              <w:t>- Soạn Quyết định, công văn cử/ đồng ý cho CBVC đi đào tạo, bồi dưỡng.</w:t>
            </w:r>
            <w:r>
              <w:rPr>
                <w:sz w:val="24"/>
                <w:szCs w:val="24"/>
              </w:rPr>
              <w:t xml:space="preserve"> </w:t>
            </w:r>
            <w:r w:rsidRPr="00441A1B">
              <w:rPr>
                <w:i/>
                <w:sz w:val="24"/>
                <w:szCs w:val="24"/>
              </w:rPr>
              <w:t>(18 QĐ, 5 CV)</w:t>
            </w:r>
          </w:p>
          <w:p w:rsidR="0000592A" w:rsidRDefault="0000592A" w:rsidP="001E7B68">
            <w:pPr>
              <w:pStyle w:val="Style1"/>
              <w:tabs>
                <w:tab w:val="clear" w:pos="720"/>
              </w:tabs>
              <w:ind w:firstLine="0"/>
              <w:rPr>
                <w:sz w:val="24"/>
                <w:szCs w:val="24"/>
              </w:rPr>
            </w:pPr>
            <w:r>
              <w:rPr>
                <w:sz w:val="24"/>
                <w:szCs w:val="24"/>
              </w:rPr>
              <w:t xml:space="preserve">- </w:t>
            </w:r>
            <w:r w:rsidRPr="007756EC">
              <w:rPr>
                <w:sz w:val="24"/>
                <w:szCs w:val="24"/>
              </w:rPr>
              <w:t xml:space="preserve"> Tiếp nhận, nghiên cứu </w:t>
            </w:r>
            <w:r>
              <w:rPr>
                <w:sz w:val="24"/>
                <w:szCs w:val="24"/>
              </w:rPr>
              <w:t>hồ sơ CBVC (đơn, công văn, giấy mời….) đi dự hội nghị, hội thảo, thăm thân, du lịch</w:t>
            </w:r>
            <w:r w:rsidRPr="007756EC">
              <w:rPr>
                <w:sz w:val="24"/>
                <w:szCs w:val="24"/>
              </w:rPr>
              <w:t xml:space="preserve"> nước</w:t>
            </w:r>
            <w:r>
              <w:rPr>
                <w:sz w:val="24"/>
                <w:szCs w:val="24"/>
              </w:rPr>
              <w:t xml:space="preserve"> ngoài.</w:t>
            </w:r>
          </w:p>
          <w:p w:rsidR="0000592A" w:rsidRPr="00441A1B" w:rsidRDefault="0000592A" w:rsidP="001E7B68">
            <w:pPr>
              <w:pStyle w:val="Style1"/>
              <w:tabs>
                <w:tab w:val="clear" w:pos="720"/>
              </w:tabs>
              <w:ind w:firstLine="0"/>
              <w:rPr>
                <w:i/>
                <w:sz w:val="24"/>
                <w:szCs w:val="24"/>
              </w:rPr>
            </w:pPr>
            <w:r w:rsidRPr="007756EC">
              <w:rPr>
                <w:sz w:val="24"/>
                <w:szCs w:val="24"/>
              </w:rPr>
              <w:t xml:space="preserve">- Soạn Quyết định, công văn cử/ đồng ý cho CBVC đi </w:t>
            </w:r>
            <w:r>
              <w:rPr>
                <w:sz w:val="24"/>
                <w:szCs w:val="24"/>
              </w:rPr>
              <w:t>công tác, dự hội nghị, hội thảo, thăm thân, du lịch</w:t>
            </w:r>
            <w:r w:rsidRPr="007756EC">
              <w:rPr>
                <w:sz w:val="24"/>
                <w:szCs w:val="24"/>
              </w:rPr>
              <w:t xml:space="preserve"> nước</w:t>
            </w:r>
            <w:r>
              <w:rPr>
                <w:sz w:val="24"/>
                <w:szCs w:val="24"/>
              </w:rPr>
              <w:t xml:space="preserve"> ngoài để Trưởng phòng trình BGH, lấy dấu, số, lưu hồ sơ. </w:t>
            </w:r>
            <w:r w:rsidRPr="00441A1B">
              <w:rPr>
                <w:i/>
                <w:sz w:val="24"/>
                <w:szCs w:val="24"/>
              </w:rPr>
              <w:t>(48 QĐ)</w:t>
            </w:r>
          </w:p>
          <w:p w:rsidR="0000592A" w:rsidRDefault="0000592A" w:rsidP="001E7B68">
            <w:pPr>
              <w:pStyle w:val="Style1"/>
              <w:tabs>
                <w:tab w:val="clear" w:pos="720"/>
              </w:tabs>
              <w:ind w:firstLine="0"/>
              <w:rPr>
                <w:sz w:val="24"/>
                <w:szCs w:val="24"/>
              </w:rPr>
            </w:pPr>
            <w:r w:rsidRPr="007756EC">
              <w:rPr>
                <w:sz w:val="24"/>
                <w:szCs w:val="24"/>
              </w:rPr>
              <w:t xml:space="preserve">- Quản lý, ghi chép sổ theo dõi </w:t>
            </w:r>
            <w:r>
              <w:rPr>
                <w:sz w:val="24"/>
                <w:szCs w:val="24"/>
              </w:rPr>
              <w:t>đoàn ra</w:t>
            </w:r>
          </w:p>
          <w:p w:rsidR="0000592A" w:rsidRDefault="0000592A" w:rsidP="001E7B68">
            <w:pPr>
              <w:pStyle w:val="Style1"/>
              <w:tabs>
                <w:tab w:val="clear" w:pos="720"/>
              </w:tabs>
              <w:ind w:firstLine="0"/>
              <w:rPr>
                <w:sz w:val="24"/>
                <w:szCs w:val="24"/>
              </w:rPr>
            </w:pPr>
            <w:r>
              <w:rPr>
                <w:sz w:val="24"/>
                <w:szCs w:val="24"/>
              </w:rPr>
              <w:t>- Tiếp nhận báo cáo kết quả đi đào tạo, bồi dưỡng, công tác, dự hội nghị, hội thảo, thăm thân, du lịch</w:t>
            </w:r>
            <w:r w:rsidRPr="007756EC">
              <w:rPr>
                <w:sz w:val="24"/>
                <w:szCs w:val="24"/>
              </w:rPr>
              <w:t xml:space="preserve"> nước</w:t>
            </w:r>
            <w:r>
              <w:rPr>
                <w:sz w:val="24"/>
                <w:szCs w:val="24"/>
              </w:rPr>
              <w:t xml:space="preserve"> ngoài. </w:t>
            </w:r>
          </w:p>
          <w:p w:rsidR="0000592A" w:rsidRDefault="0000592A" w:rsidP="001E7B68">
            <w:pPr>
              <w:pStyle w:val="Style1"/>
              <w:tabs>
                <w:tab w:val="clear" w:pos="720"/>
              </w:tabs>
              <w:ind w:firstLine="0"/>
              <w:rPr>
                <w:sz w:val="24"/>
                <w:szCs w:val="24"/>
              </w:rPr>
            </w:pPr>
            <w:r w:rsidRPr="007756EC">
              <w:rPr>
                <w:sz w:val="24"/>
                <w:szCs w:val="24"/>
              </w:rPr>
              <w:t>- Lập các báo cáo thống kê về đào tạo, bồi dưỡng</w:t>
            </w:r>
            <w:r>
              <w:rPr>
                <w:sz w:val="24"/>
                <w:szCs w:val="24"/>
              </w:rPr>
              <w:t>, đoàn ra</w:t>
            </w:r>
            <w:r w:rsidRPr="007756EC">
              <w:rPr>
                <w:sz w:val="24"/>
                <w:szCs w:val="24"/>
              </w:rPr>
              <w:t xml:space="preserve"> định kỳ, đột xuất</w:t>
            </w:r>
          </w:p>
          <w:p w:rsidR="0000592A" w:rsidRPr="007756EC" w:rsidRDefault="0000592A" w:rsidP="001E7B68">
            <w:pPr>
              <w:pStyle w:val="Style1"/>
              <w:tabs>
                <w:tab w:val="clear" w:pos="720"/>
              </w:tabs>
              <w:ind w:firstLine="0"/>
              <w:rPr>
                <w:sz w:val="24"/>
                <w:szCs w:val="24"/>
              </w:rPr>
            </w:pPr>
            <w:r w:rsidRPr="007756EC">
              <w:rPr>
                <w:sz w:val="24"/>
                <w:szCs w:val="24"/>
              </w:rPr>
              <w:t>- Quản lý, ghi chép sổ theo dõi đào tạo, bồi dưỡng</w:t>
            </w:r>
            <w:r>
              <w:rPr>
                <w:sz w:val="24"/>
                <w:szCs w:val="24"/>
              </w:rPr>
              <w:t xml:space="preserve"> nước ngoài, đoàn ra</w:t>
            </w:r>
            <w:r w:rsidRPr="007756EC">
              <w:rPr>
                <w:sz w:val="24"/>
                <w:szCs w:val="24"/>
              </w:rPr>
              <w:t xml:space="preserve"> CBVC</w:t>
            </w:r>
          </w:p>
          <w:p w:rsidR="0000592A" w:rsidRDefault="0000592A" w:rsidP="001E7B68">
            <w:pPr>
              <w:pStyle w:val="Style1"/>
              <w:tabs>
                <w:tab w:val="clear" w:pos="720"/>
              </w:tabs>
              <w:ind w:firstLine="0"/>
              <w:rPr>
                <w:sz w:val="24"/>
                <w:szCs w:val="24"/>
              </w:rPr>
            </w:pPr>
            <w:r>
              <w:rPr>
                <w:sz w:val="24"/>
                <w:szCs w:val="24"/>
              </w:rPr>
              <w:t>- Giúp Trưởng phòng tổng hợp báo cáo đảng viên đi nước ngoài theo quy định 67 của Đảng.</w:t>
            </w:r>
          </w:p>
          <w:p w:rsidR="0000592A" w:rsidRPr="00931E49" w:rsidRDefault="0000592A" w:rsidP="001E7B68">
            <w:pPr>
              <w:jc w:val="both"/>
              <w:rPr>
                <w:b/>
              </w:rPr>
            </w:pPr>
            <w:r w:rsidRPr="001E7B68">
              <w:rPr>
                <w:i/>
              </w:rPr>
              <w:t xml:space="preserve">(Tính trung bình giải quyết 1 đoàn ra: 4 giờ * 66 </w:t>
            </w:r>
            <w:r w:rsidRPr="001E7B68">
              <w:rPr>
                <w:b/>
              </w:rPr>
              <w:t>= 33 ngày)</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 xml:space="preserve">33 </w:t>
            </w:r>
          </w:p>
        </w:tc>
      </w:tr>
      <w:tr w:rsidR="0000592A" w:rsidRPr="00BD5B7E" w:rsidTr="0000592A">
        <w:trPr>
          <w:trHeight w:val="276"/>
        </w:trPr>
        <w:tc>
          <w:tcPr>
            <w:tcW w:w="1195" w:type="dxa"/>
            <w:shd w:val="clear" w:color="auto" w:fill="auto"/>
          </w:tcPr>
          <w:p w:rsidR="0000592A" w:rsidRDefault="0000592A" w:rsidP="001E7B68">
            <w:r>
              <w:lastRenderedPageBreak/>
              <w:t>5.4</w:t>
            </w:r>
          </w:p>
        </w:tc>
        <w:tc>
          <w:tcPr>
            <w:tcW w:w="10537" w:type="dxa"/>
            <w:shd w:val="clear" w:color="auto" w:fill="auto"/>
          </w:tcPr>
          <w:p w:rsidR="0000592A" w:rsidRPr="0089799A" w:rsidRDefault="0000592A" w:rsidP="001E7B68">
            <w:pPr>
              <w:pStyle w:val="Style1"/>
              <w:tabs>
                <w:tab w:val="clear" w:pos="720"/>
              </w:tabs>
              <w:ind w:firstLine="0"/>
              <w:rPr>
                <w:b/>
                <w:sz w:val="24"/>
                <w:szCs w:val="24"/>
              </w:rPr>
            </w:pPr>
            <w:r w:rsidRPr="0089799A">
              <w:rPr>
                <w:b/>
                <w:sz w:val="24"/>
                <w:szCs w:val="24"/>
              </w:rPr>
              <w:t>Giải quyết thủ tục đền bù chi phí đào tạo (cả trong và ngoài nước):</w:t>
            </w:r>
          </w:p>
          <w:p w:rsidR="0000592A" w:rsidRPr="002D34DF" w:rsidRDefault="0000592A" w:rsidP="001E7B68">
            <w:pPr>
              <w:pStyle w:val="Style1"/>
              <w:tabs>
                <w:tab w:val="clear" w:pos="720"/>
              </w:tabs>
              <w:ind w:firstLine="0"/>
              <w:rPr>
                <w:i/>
                <w:sz w:val="24"/>
                <w:szCs w:val="24"/>
              </w:rPr>
            </w:pPr>
            <w:r>
              <w:rPr>
                <w:sz w:val="24"/>
                <w:szCs w:val="24"/>
              </w:rPr>
              <w:t xml:space="preserve">- Soạn thông báo quá thời hạn học tập báo cáo Trưởng phòng trình BGH. </w:t>
            </w:r>
            <w:r w:rsidRPr="002D34DF">
              <w:rPr>
                <w:i/>
                <w:sz w:val="24"/>
                <w:szCs w:val="24"/>
              </w:rPr>
              <w:t>(4 CV)</w:t>
            </w:r>
          </w:p>
          <w:p w:rsidR="0000592A" w:rsidRPr="00931E49" w:rsidRDefault="0000592A" w:rsidP="001E7B68">
            <w:pPr>
              <w:pStyle w:val="Style1"/>
              <w:tabs>
                <w:tab w:val="clear" w:pos="720"/>
              </w:tabs>
              <w:ind w:firstLine="0"/>
              <w:rPr>
                <w:i/>
                <w:sz w:val="24"/>
                <w:szCs w:val="24"/>
              </w:rPr>
            </w:pPr>
            <w:r>
              <w:rPr>
                <w:sz w:val="24"/>
                <w:szCs w:val="24"/>
              </w:rPr>
              <w:t xml:space="preserve">- Lập trích ngang quá trình công tác, đào tạo, bồi dưỡng của CBVC xin nghỉ việc, chuyển công tác, nghỉ không lương, làm postdoc và giải quyết các vấn đề liên quan đến bồi thường chi phí đào tạo, bồi dưỡng báo cáo Trưởng phòng trình BGH. </w:t>
            </w:r>
            <w:r w:rsidRPr="00931E49">
              <w:rPr>
                <w:i/>
                <w:sz w:val="24"/>
                <w:szCs w:val="24"/>
              </w:rPr>
              <w:t>(5 trích ngang)</w:t>
            </w:r>
          </w:p>
          <w:p w:rsidR="0000592A" w:rsidRDefault="0000592A" w:rsidP="001E7B68">
            <w:pPr>
              <w:pStyle w:val="Style1"/>
              <w:tabs>
                <w:tab w:val="clear" w:pos="720"/>
              </w:tabs>
              <w:ind w:firstLine="0"/>
              <w:rPr>
                <w:sz w:val="24"/>
                <w:szCs w:val="24"/>
              </w:rPr>
            </w:pPr>
            <w:r>
              <w:rPr>
                <w:sz w:val="24"/>
                <w:szCs w:val="24"/>
              </w:rPr>
              <w:t>- Thu thập, tiếp nhận văn bản về mức chi phí đào tạo.</w:t>
            </w:r>
          </w:p>
          <w:p w:rsidR="0000592A" w:rsidRPr="00931E49" w:rsidRDefault="0000592A" w:rsidP="001E7B68">
            <w:pPr>
              <w:pStyle w:val="Style1"/>
              <w:tabs>
                <w:tab w:val="clear" w:pos="720"/>
              </w:tabs>
              <w:ind w:firstLine="0"/>
              <w:rPr>
                <w:i/>
                <w:sz w:val="24"/>
                <w:szCs w:val="24"/>
              </w:rPr>
            </w:pPr>
            <w:r>
              <w:rPr>
                <w:sz w:val="24"/>
                <w:szCs w:val="24"/>
              </w:rPr>
              <w:t xml:space="preserve">- Soạn thông báo về mức đền bù chi phí đào tạo báo cáo Trưởng phòng trình BGH. </w:t>
            </w:r>
            <w:r w:rsidRPr="00931E49">
              <w:rPr>
                <w:i/>
                <w:sz w:val="24"/>
                <w:szCs w:val="24"/>
              </w:rPr>
              <w:t>(03 CV)</w:t>
            </w:r>
          </w:p>
          <w:p w:rsidR="0000592A" w:rsidRDefault="0000592A" w:rsidP="001E7B68">
            <w:pPr>
              <w:jc w:val="both"/>
            </w:pPr>
            <w:r>
              <w:t>- Thu thập, tiếp nhận văn bản đã xác nhận được thông báo về quá hạn, mức đền bù chi phí đào tạo của CBVC hoặc người nhà CBVC.</w:t>
            </w:r>
          </w:p>
          <w:p w:rsidR="0000592A" w:rsidRPr="00931E49" w:rsidRDefault="0000592A" w:rsidP="00027EBC">
            <w:pPr>
              <w:jc w:val="both"/>
              <w:rPr>
                <w:b/>
              </w:rPr>
            </w:pPr>
            <w:r w:rsidRPr="001E7B68">
              <w:rPr>
                <w:i/>
              </w:rPr>
              <w:t xml:space="preserve">(Tính trung bình giải quyết 1 </w:t>
            </w:r>
            <w:r>
              <w:rPr>
                <w:i/>
              </w:rPr>
              <w:t>ng</w:t>
            </w:r>
            <w:r w:rsidRPr="001E7B68">
              <w:rPr>
                <w:i/>
              </w:rPr>
              <w:t xml:space="preserve">: </w:t>
            </w:r>
            <w:r>
              <w:rPr>
                <w:i/>
              </w:rPr>
              <w:t>2 ngày</w:t>
            </w:r>
            <w:r w:rsidRPr="001E7B68">
              <w:rPr>
                <w:i/>
              </w:rPr>
              <w:t xml:space="preserve"> </w:t>
            </w:r>
            <w:r>
              <w:rPr>
                <w:i/>
              </w:rPr>
              <w:t>* 2 ng</w:t>
            </w:r>
            <w:r w:rsidRPr="001E7B68">
              <w:rPr>
                <w:i/>
              </w:rPr>
              <w:t xml:space="preserve"> </w:t>
            </w:r>
            <w:r>
              <w:rPr>
                <w:b/>
              </w:rPr>
              <w:t>= 4</w:t>
            </w:r>
            <w:r w:rsidRPr="001E7B68">
              <w:rPr>
                <w:b/>
              </w:rPr>
              <w:t xml:space="preserve"> ngày)</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04</w:t>
            </w:r>
          </w:p>
        </w:tc>
      </w:tr>
      <w:tr w:rsidR="0000592A" w:rsidRPr="00BD5B7E" w:rsidTr="0000592A">
        <w:trPr>
          <w:trHeight w:val="276"/>
        </w:trPr>
        <w:tc>
          <w:tcPr>
            <w:tcW w:w="1195" w:type="dxa"/>
            <w:shd w:val="clear" w:color="auto" w:fill="auto"/>
          </w:tcPr>
          <w:p w:rsidR="0000592A" w:rsidRDefault="0000592A" w:rsidP="001E7B68">
            <w:r>
              <w:t>6</w:t>
            </w:r>
          </w:p>
        </w:tc>
        <w:tc>
          <w:tcPr>
            <w:tcW w:w="10537" w:type="dxa"/>
            <w:shd w:val="clear" w:color="auto" w:fill="auto"/>
          </w:tcPr>
          <w:p w:rsidR="0000592A" w:rsidRPr="00206414" w:rsidRDefault="0000592A" w:rsidP="00984AD6">
            <w:pPr>
              <w:jc w:val="both"/>
              <w:rPr>
                <w:i/>
              </w:rPr>
            </w:pPr>
            <w:r w:rsidRPr="00206414">
              <w:t>Xây dựng kế hoạch, tổ chức phong trào thi đua; thực hiện các quy trình giải quyết công tác thi đua khen thưởng; Quản lý, ghi chép Sổ theo dõi Thi đua, khen thưởng. Quản lý phôi giấy khen, bằng khen CBVC:</w:t>
            </w:r>
          </w:p>
          <w:p w:rsidR="0000592A" w:rsidRPr="00206414" w:rsidRDefault="0000592A" w:rsidP="00984AD6">
            <w:pPr>
              <w:jc w:val="both"/>
            </w:pPr>
            <w:r w:rsidRPr="00206414">
              <w:t>Hướng dẫn, tổng hợp tổng kết năm học</w:t>
            </w:r>
          </w:p>
          <w:p w:rsidR="0000592A" w:rsidRPr="00206414" w:rsidRDefault="0000592A" w:rsidP="00984AD6">
            <w:pPr>
              <w:jc w:val="both"/>
              <w:rPr>
                <w:i/>
              </w:rPr>
            </w:pPr>
            <w:r w:rsidRPr="00206414">
              <w:rPr>
                <w:i/>
              </w:rPr>
              <w:t>I- Công tác khen thưởng:</w:t>
            </w:r>
          </w:p>
          <w:p w:rsidR="0000592A" w:rsidRPr="00206414" w:rsidRDefault="0000592A" w:rsidP="00984AD6">
            <w:r w:rsidRPr="00206414">
              <w:t xml:space="preserve">1- Khen thưởng cấp trên (theo các hình thức khen thưởng: HCLĐ, BKCP, BKBYT,…) </w:t>
            </w:r>
            <w:r w:rsidRPr="00206414">
              <w:br/>
              <w:t xml:space="preserve">* Rà soát, tổng hợp các thành tích tích lũy của các cá nhân và tập thể trong trường, căn cứ tiêu chuẩn khen thưởng theo các văn bản quy định hiện hành để dự kiến các cá nhân và tập thể đủ tiêu chuẩn đề nghị cấp trên khen thưởng. Hội đồng TĐKT họp xét - </w:t>
            </w:r>
            <w:r w:rsidRPr="00206414">
              <w:rPr>
                <w:b/>
              </w:rPr>
              <w:t>8h</w:t>
            </w:r>
          </w:p>
          <w:p w:rsidR="0000592A" w:rsidRPr="00206414" w:rsidRDefault="0000592A" w:rsidP="00984AD6">
            <w:r w:rsidRPr="00206414">
              <w:t xml:space="preserve">* Làm biên bản, thông báo và hướng dẫn để các cá nhân và tập thể (đã được HĐTĐKT xét duyệt) viết bản báo cáo thành tích theo mẫu quy định. Tập hợp, rà soát bản báo cáo thành tích của các cá nhân và tập thể đề  nghị cấp trên khen thưởng. - </w:t>
            </w:r>
            <w:r w:rsidRPr="00206414">
              <w:rPr>
                <w:b/>
              </w:rPr>
              <w:t>16h</w:t>
            </w:r>
            <w:r w:rsidRPr="00206414">
              <w:br/>
              <w:t>* Tổng hợp hồ sơ và photocopy thành số bản theo quy định, lấy dấu; làm tờ trình gửi Bộ Y tế đề nghị cấp trên khen thưởng; đi nộp tại Bộ Y tế - 12h</w:t>
            </w:r>
            <w:r w:rsidRPr="00206414">
              <w:br/>
              <w:t>* Nhận kết quả khen thưởng tại Vụ TT&amp;TĐKT - Bộ Y tế - 3h</w:t>
            </w:r>
            <w:r w:rsidRPr="00206414">
              <w:br/>
              <w:t xml:space="preserve">* Làm quyết định thưởng bằng tiền cho các tập thể và cá nhân được cấp trên khen - 5h . </w:t>
            </w:r>
          </w:p>
          <w:p w:rsidR="0000592A" w:rsidRPr="00206414" w:rsidRDefault="0000592A" w:rsidP="00984AD6">
            <w:r w:rsidRPr="00206414">
              <w:t>* Đóng khung các giấy chứng nhận danh hiệu và khen thưởng, phục vụ trao thưởng.- 4h</w:t>
            </w:r>
          </w:p>
          <w:p w:rsidR="0000592A" w:rsidRPr="00206414" w:rsidRDefault="0000592A" w:rsidP="00984AD6">
            <w:r w:rsidRPr="00206414">
              <w:t xml:space="preserve">Tổng cộng: </w:t>
            </w:r>
            <w:r w:rsidRPr="00206414">
              <w:rPr>
                <w:b/>
              </w:rPr>
              <w:t>48h</w:t>
            </w:r>
          </w:p>
          <w:p w:rsidR="0000592A" w:rsidRPr="00206414" w:rsidRDefault="0000592A" w:rsidP="00984AD6">
            <w:r w:rsidRPr="00206414">
              <w:t>2- Khen thưởng cấp trên (theo các danh hiệu thi đua: CSTĐ cấp Bộ, CSTĐ toàn quốc)</w:t>
            </w:r>
          </w:p>
          <w:p w:rsidR="0000592A" w:rsidRPr="00206414" w:rsidRDefault="0000592A" w:rsidP="00984AD6">
            <w:r w:rsidRPr="00206414">
              <w:t>* Làm công văn, tổng hợp tiêu chuẩn cứng bầu CSTĐ cấp Bộ (sáng kiến cải tiến, đề tài NCKH cấp bộ - cá nhân nộp minh chứng) - 2h</w:t>
            </w:r>
          </w:p>
          <w:p w:rsidR="0000592A" w:rsidRPr="00206414" w:rsidRDefault="0000592A" w:rsidP="00984AD6">
            <w:r w:rsidRPr="00206414">
              <w:t>* Làm trích ngang tóm tắt thành tích, công văn gửi các đơn vị, phiếu bầu tại HNTTVC -8h</w:t>
            </w:r>
          </w:p>
          <w:p w:rsidR="0000592A" w:rsidRPr="00206414" w:rsidRDefault="0000592A" w:rsidP="00984AD6">
            <w:r w:rsidRPr="00206414">
              <w:t>* Làm biên bản, thông báo và hướng dẫn để các cá nhân đủ số phiếu đạt ≥ 80% viết bản báo cáo thành tích theo mẫu quy định. - 4h</w:t>
            </w:r>
          </w:p>
          <w:p w:rsidR="0000592A" w:rsidRPr="00206414" w:rsidRDefault="0000592A" w:rsidP="00984AD6">
            <w:r w:rsidRPr="00206414">
              <w:t>* Tập hợp, rà soát bản báo cáo thành tích của các cá nhân - 4h</w:t>
            </w:r>
          </w:p>
          <w:p w:rsidR="0000592A" w:rsidRPr="00206414" w:rsidRDefault="0000592A" w:rsidP="00984AD6">
            <w:r w:rsidRPr="00206414">
              <w:t>* Họp HĐTĐKT, làm biên bản - 4h</w:t>
            </w:r>
            <w:r w:rsidRPr="00206414">
              <w:br/>
              <w:t>* Tổng hợp hồ sơ và photocopy thành số bản theo quy định, lấy dấu; làm tờ trình gửi Bộ Y tế đề nghị cấp trên khen thưởng; đi nộp tại Bộ Y tế - 12h</w:t>
            </w:r>
            <w:r w:rsidRPr="00206414">
              <w:br/>
              <w:t>* Nhận kết quả khen thưởng tại Vụ TT&amp;TĐKT - Bộ Y tế - 3h</w:t>
            </w:r>
            <w:r w:rsidRPr="00206414">
              <w:br/>
              <w:t>* Làm quyết định thưởng bằng tiền cho các tập thể và cá nhân được cấp trên khen - 1h</w:t>
            </w:r>
          </w:p>
          <w:p w:rsidR="0000592A" w:rsidRPr="00325491" w:rsidRDefault="0000592A" w:rsidP="00984AD6">
            <w:r w:rsidRPr="00325491">
              <w:lastRenderedPageBreak/>
              <w:t xml:space="preserve">Tổng cộng: </w:t>
            </w:r>
            <w:r w:rsidRPr="00325491">
              <w:rPr>
                <w:b/>
                <w:color w:val="FF00FF"/>
                <w:u w:val="single"/>
              </w:rPr>
              <w:t>38h</w:t>
            </w:r>
          </w:p>
          <w:p w:rsidR="0000592A" w:rsidRPr="00325491" w:rsidRDefault="0000592A" w:rsidP="00984AD6">
            <w:r w:rsidRPr="00325491">
              <w:t>3- Khen thưởng khác (Nhà giáo ND, NGƯT; Người tốt-Việc tốt; kỷ niệm chương)</w:t>
            </w:r>
          </w:p>
          <w:p w:rsidR="0000592A" w:rsidRPr="00325491" w:rsidRDefault="0000592A" w:rsidP="00984AD6">
            <w:r w:rsidRPr="00325491">
              <w:t>- Người tốt-Việc tốt (Công văn gửi các đơn vị giới thiệu, tổng hợp, trình HĐTĐKT; làm trích ngang thành tích, công văn gửi UBNDTP, nộp hồ sơ và nhận kết quả tại UBNDTP) -</w:t>
            </w:r>
            <w:r w:rsidRPr="00325491">
              <w:rPr>
                <w:color w:val="FF00FF"/>
              </w:rPr>
              <w:t xml:space="preserve"> 12h</w:t>
            </w:r>
          </w:p>
          <w:p w:rsidR="0000592A" w:rsidRPr="00325491" w:rsidRDefault="0000592A" w:rsidP="00984AD6">
            <w:r w:rsidRPr="00325491">
              <w:t xml:space="preserve">- Nhà giáo ND; NGƯT: quy trình như </w:t>
            </w:r>
            <w:r>
              <w:t xml:space="preserve"> </w:t>
            </w:r>
            <w:r w:rsidRPr="00325491">
              <w:t xml:space="preserve">bầu CSTĐ cấp Bộ (38h)/2 năm =  </w:t>
            </w:r>
            <w:r w:rsidRPr="00325491">
              <w:rPr>
                <w:color w:val="FF00FF"/>
              </w:rPr>
              <w:t>19h</w:t>
            </w:r>
          </w:p>
          <w:p w:rsidR="0000592A" w:rsidRPr="00325491" w:rsidRDefault="0000592A" w:rsidP="00984AD6">
            <w:r w:rsidRPr="00325491">
              <w:t xml:space="preserve">Tổng cộng: </w:t>
            </w:r>
            <w:r w:rsidRPr="00325491">
              <w:rPr>
                <w:b/>
                <w:color w:val="FF00FF"/>
                <w:u w:val="single"/>
              </w:rPr>
              <w:t>28h</w:t>
            </w:r>
          </w:p>
          <w:p w:rsidR="0000592A" w:rsidRPr="00A006F4" w:rsidRDefault="0000592A" w:rsidP="00984AD6">
            <w:pPr>
              <w:pStyle w:val="Style1"/>
              <w:tabs>
                <w:tab w:val="clear" w:pos="720"/>
              </w:tabs>
              <w:ind w:firstLine="0"/>
              <w:rPr>
                <w:i/>
                <w:sz w:val="24"/>
                <w:szCs w:val="24"/>
              </w:rPr>
            </w:pPr>
            <w:r w:rsidRPr="00A006F4">
              <w:rPr>
                <w:i/>
                <w:sz w:val="24"/>
                <w:szCs w:val="24"/>
              </w:rPr>
              <w:t>II- Hướng dẫn, tổng hợp tổng kết năm học</w:t>
            </w:r>
          </w:p>
          <w:p w:rsidR="0000592A" w:rsidRPr="00325491" w:rsidRDefault="0000592A" w:rsidP="00984AD6">
            <w:r w:rsidRPr="00325491">
              <w:t xml:space="preserve">*  Làm công văn hướng dẫn công tác tổng kết năm học gửi các đơn vị (rà soát và gửi kèm theo các biểu mẫu tổng kết và tiêu chuẩn khen thưởng) - </w:t>
            </w:r>
            <w:r w:rsidRPr="00325491">
              <w:rPr>
                <w:color w:val="FF00FF"/>
              </w:rPr>
              <w:t>4h</w:t>
            </w:r>
          </w:p>
          <w:p w:rsidR="0000592A" w:rsidRPr="00325491" w:rsidRDefault="0000592A" w:rsidP="00984AD6">
            <w:r w:rsidRPr="00325491">
              <w:t xml:space="preserve">*  Tổng hợp kết quả tổng kết năm học của các đơn vị để trình hội đồng TĐKT: </w:t>
            </w:r>
          </w:p>
          <w:p w:rsidR="0000592A" w:rsidRPr="00325491" w:rsidRDefault="0000592A" w:rsidP="00984AD6">
            <w:r w:rsidRPr="00325491">
              <w:t xml:space="preserve">    Tiếp nhận, rà soát kết quả tổng kết của các đơn vị (10 phút/1ĐV) -</w:t>
            </w:r>
            <w:r w:rsidRPr="00325491">
              <w:rPr>
                <w:color w:val="FF00FF"/>
              </w:rPr>
              <w:t xml:space="preserve"> 6h</w:t>
            </w:r>
          </w:p>
          <w:p w:rsidR="0000592A" w:rsidRPr="00325491" w:rsidRDefault="0000592A" w:rsidP="00984AD6">
            <w:r w:rsidRPr="00325491">
              <w:t xml:space="preserve">    Tổng hợp danh sách các đối tượng được đơn vị bầu là CSTĐ, LĐTT; các đối tượng đặc biệt (đi học, đi nước ngoài, nghỉ sinh con,.....). Danh sách phân loại lao động - </w:t>
            </w:r>
            <w:r w:rsidRPr="00325491">
              <w:rPr>
                <w:color w:val="FF00FF"/>
              </w:rPr>
              <w:t>16h</w:t>
            </w:r>
            <w:r w:rsidRPr="00325491">
              <w:br/>
              <w:t xml:space="preserve">    Tổng hợp danh sách trích ngang thành tích của các cá nhân được đơn vị bầu là CSTĐCS, làm phiếu bầu theo đối tượng viên chức -</w:t>
            </w:r>
            <w:r w:rsidRPr="00325491">
              <w:rPr>
                <w:color w:val="FF00FF"/>
              </w:rPr>
              <w:t xml:space="preserve"> 20h</w:t>
            </w:r>
            <w:r w:rsidRPr="00325491">
              <w:br/>
              <w:t xml:space="preserve">*  Thông báo về kết quả bình xét thi đua của Hội đồng thi đua khen thưởng Trường tới các đơn vị. Các đơn vị có ý kiến phản hồi. - </w:t>
            </w:r>
            <w:r w:rsidRPr="00325491">
              <w:rPr>
                <w:color w:val="FF00FF"/>
              </w:rPr>
              <w:t>4h</w:t>
            </w:r>
          </w:p>
          <w:p w:rsidR="0000592A" w:rsidRPr="00325491" w:rsidRDefault="0000592A" w:rsidP="00984AD6">
            <w:pPr>
              <w:rPr>
                <w:color w:val="FF00FF"/>
              </w:rPr>
            </w:pPr>
            <w:r w:rsidRPr="00325491">
              <w:t xml:space="preserve">*  Nhà trường ra Quyết định công nhận các tập thể đạt danh hiệu lao động tiên tiến, cá nhân đạt danh hiệu lao động tiên tiến, xếp tương đương LĐTT; cá nhân đạt danh hiệu Chiến sĩ thi đua cơ sở. Quyết định xếp loại lao động để hưởng hệ số tăng thêm lương. Các tập thể được đề nghị Bộ Y tế công nhận TTLĐXS viết bản báo cáo thành tích theo mẫu và gửi về phòng Tổ chức theo thông báo của nhà trường.- </w:t>
            </w:r>
            <w:r w:rsidRPr="00325491">
              <w:rPr>
                <w:color w:val="FF00FF"/>
              </w:rPr>
              <w:t>10h</w:t>
            </w:r>
            <w:r w:rsidRPr="00325491">
              <w:br/>
              <w:t>* Tập hợp, rà soát bản thành tích TTLĐXS, làm tờ trình đi nộp tại Vụ TT&amp;TĐKT (Bộ Y tế) -</w:t>
            </w:r>
            <w:r w:rsidRPr="00325491">
              <w:rPr>
                <w:color w:val="FF00FF"/>
              </w:rPr>
              <w:t xml:space="preserve"> 12h</w:t>
            </w:r>
            <w:r w:rsidRPr="00325491">
              <w:br/>
              <w:t>* In, trình ký giấy chứng nhận danh hiệu Chiến sỹ thi đua cơ sở, tập thể lao động tiên tiến và mua khung, đóng khung; Trao trả cho các tập thể và cá nhân đạt danh hiệu thi đua.-</w:t>
            </w:r>
            <w:r w:rsidRPr="00325491">
              <w:rPr>
                <w:color w:val="FF00FF"/>
              </w:rPr>
              <w:t xml:space="preserve"> 20h</w:t>
            </w:r>
          </w:p>
          <w:p w:rsidR="0000592A" w:rsidRPr="0089799A" w:rsidRDefault="0000592A" w:rsidP="00984AD6">
            <w:pPr>
              <w:pStyle w:val="Style1"/>
              <w:tabs>
                <w:tab w:val="clear" w:pos="720"/>
              </w:tabs>
              <w:ind w:firstLine="0"/>
              <w:rPr>
                <w:b/>
                <w:sz w:val="24"/>
                <w:szCs w:val="24"/>
              </w:rPr>
            </w:pPr>
            <w:r w:rsidRPr="00EA0868">
              <w:rPr>
                <w:sz w:val="24"/>
                <w:szCs w:val="24"/>
              </w:rPr>
              <w:t>* Làm quyết định phân loại lao động cho viêc chức hoàn thành khóa học -</w:t>
            </w:r>
            <w:r w:rsidRPr="00EA0868">
              <w:rPr>
                <w:color w:val="FF00FF"/>
                <w:sz w:val="24"/>
                <w:szCs w:val="24"/>
              </w:rPr>
              <w:t xml:space="preserve"> 8h</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r>
              <w:rPr>
                <w:b/>
                <w:i/>
              </w:rPr>
              <w:t>26</w:t>
            </w:r>
          </w:p>
        </w:tc>
      </w:tr>
      <w:tr w:rsidR="0000592A" w:rsidRPr="00BD5B7E" w:rsidTr="0000592A">
        <w:trPr>
          <w:trHeight w:val="276"/>
        </w:trPr>
        <w:tc>
          <w:tcPr>
            <w:tcW w:w="1195" w:type="dxa"/>
            <w:shd w:val="clear" w:color="auto" w:fill="auto"/>
          </w:tcPr>
          <w:p w:rsidR="0000592A" w:rsidRDefault="0000592A" w:rsidP="001E7B68">
            <w:r>
              <w:lastRenderedPageBreak/>
              <w:t>7</w:t>
            </w:r>
          </w:p>
        </w:tc>
        <w:tc>
          <w:tcPr>
            <w:tcW w:w="10537" w:type="dxa"/>
            <w:shd w:val="clear" w:color="auto" w:fill="auto"/>
          </w:tcPr>
          <w:p w:rsidR="0000592A" w:rsidRPr="005F4500" w:rsidRDefault="0000592A" w:rsidP="001E7B68">
            <w:pPr>
              <w:pStyle w:val="Style1"/>
              <w:tabs>
                <w:tab w:val="clear" w:pos="720"/>
              </w:tabs>
              <w:ind w:firstLine="0"/>
              <w:rPr>
                <w:sz w:val="24"/>
                <w:szCs w:val="24"/>
                <w:lang w:val="fr-FR"/>
              </w:rPr>
            </w:pPr>
            <w:r w:rsidRPr="007A764D">
              <w:rPr>
                <w:sz w:val="24"/>
                <w:szCs w:val="24"/>
                <w:lang w:val="fr-FR"/>
              </w:rPr>
              <w:t>Tổ chức quản lý lao động; chỉ đạo thực hiện các chế độ chính sách đối với cán bộ, viên chức và người lao động: chế độ tiền lương, chế độ bảo hiểm xã hội, bảo hiểm y tế, bảo hiểm thân thể, tai nạn, ốm đau, thai sản, bệnh nghề nghiệp, chế độ làm việc, chấm công lao động, độc hại...; kiểm tra việc thực hiện chức năng nhiệm vụ, kỷ luật lao động của đơn vị, cá nhân trong Trường; tham gia thực hiện bảo hộ lao động, phòng chống cháy nổ.</w:t>
            </w:r>
          </w:p>
        </w:tc>
        <w:tc>
          <w:tcPr>
            <w:tcW w:w="1559" w:type="dxa"/>
            <w:vMerge/>
            <w:shd w:val="clear" w:color="auto" w:fill="auto"/>
          </w:tcPr>
          <w:p w:rsidR="0000592A" w:rsidRPr="00BD5B7E" w:rsidRDefault="0000592A" w:rsidP="001E7B68">
            <w:pPr>
              <w:jc w:val="center"/>
              <w:rPr>
                <w:b/>
                <w:i/>
              </w:rPr>
            </w:pPr>
          </w:p>
        </w:tc>
        <w:tc>
          <w:tcPr>
            <w:tcW w:w="1701" w:type="dxa"/>
          </w:tcPr>
          <w:p w:rsidR="0000592A" w:rsidRDefault="0000592A" w:rsidP="001E7B68">
            <w:pPr>
              <w:jc w:val="center"/>
              <w:rPr>
                <w:b/>
                <w:i/>
              </w:rPr>
            </w:pPr>
          </w:p>
        </w:tc>
      </w:tr>
      <w:tr w:rsidR="0000592A" w:rsidRPr="00BD5B7E" w:rsidTr="0000592A">
        <w:trPr>
          <w:trHeight w:val="276"/>
        </w:trPr>
        <w:tc>
          <w:tcPr>
            <w:tcW w:w="1195" w:type="dxa"/>
            <w:shd w:val="clear" w:color="auto" w:fill="auto"/>
          </w:tcPr>
          <w:p w:rsidR="0000592A" w:rsidRDefault="0000592A" w:rsidP="005F4500">
            <w:r>
              <w:t>7.1</w:t>
            </w:r>
          </w:p>
        </w:tc>
        <w:tc>
          <w:tcPr>
            <w:tcW w:w="10537" w:type="dxa"/>
            <w:shd w:val="clear" w:color="auto" w:fill="auto"/>
          </w:tcPr>
          <w:p w:rsidR="0000592A" w:rsidRPr="00EA0868" w:rsidRDefault="0000592A" w:rsidP="005F4500">
            <w:pPr>
              <w:jc w:val="both"/>
            </w:pPr>
            <w:r w:rsidRPr="00EA0868">
              <w:t xml:space="preserve">Thực hiện các quy trình giải quyết: chế độ bảo hiểm xã hội, bảo hiểm y tế,  tai nạn, ốm đau, thai sản, bệnh nghề nghiệp; lập sổ bảo hiểm xã hội, thẻ bảo hiểm y tế, giải quyết chế độ nghỉ hưu, nghỉ mất sức, thôi việc, ốm đau, thai sản </w:t>
            </w:r>
            <w:r w:rsidRPr="00EA0868">
              <w:rPr>
                <w:rFonts w:ascii="Arial" w:hAnsi="Arial" w:cs="Arial"/>
              </w:rPr>
              <w:t>…</w:t>
            </w:r>
            <w:r w:rsidRPr="00EA0868">
              <w:t>Quản lý, ghi chép Sổ theo dõi giao, trả sổ BHXH và hồ sơ BHXH.</w:t>
            </w:r>
          </w:p>
          <w:p w:rsidR="0000592A" w:rsidRPr="00922C53" w:rsidRDefault="0000592A" w:rsidP="005F4500">
            <w:pPr>
              <w:rPr>
                <w:b/>
              </w:rPr>
            </w:pPr>
            <w:r w:rsidRPr="00922C53">
              <w:rPr>
                <w:b/>
              </w:rPr>
              <w:t>a) Quản lý, theo dõi sổ Bảo hiểm xã hội:</w:t>
            </w:r>
          </w:p>
          <w:p w:rsidR="0000592A" w:rsidRPr="00ED2FC3" w:rsidRDefault="0000592A" w:rsidP="005F4500">
            <w:r w:rsidRPr="00EA0868">
              <w:t xml:space="preserve">* Bảo quản, sắp xếp sổ BHXH theo thứ tự a,b,c. Làm thủ tục chốt sổ định kỳ theo yêu cầu của cơ quan bảo hiểm xã hội. Sao lục sổ BHXH khi viên chức yêu cầu có mục đích chính đáng 20 sổ × 20 phút = </w:t>
            </w:r>
            <w:r w:rsidRPr="00ED2FC3">
              <w:rPr>
                <w:b/>
              </w:rPr>
              <w:t xml:space="preserve">7h </w:t>
            </w:r>
            <w:r w:rsidRPr="00ED2FC3">
              <w:t xml:space="preserve"> </w:t>
            </w:r>
          </w:p>
          <w:p w:rsidR="0000592A" w:rsidRPr="00ED2FC3" w:rsidRDefault="0000592A" w:rsidP="005F4500">
            <w:pPr>
              <w:jc w:val="both"/>
            </w:pPr>
            <w:r w:rsidRPr="00ED2FC3">
              <w:t xml:space="preserve">  * Làm sổ BHXH mới cho cán bộ viên chức: Hướng dẫn và gửi mẫu cho cán bộ viên chức kê khai theo mẫu, lập tờ khai, công văn kèm danh sách trích ngang, gửi CQBHXH, nhận sổ mới tại CQBHXH, CBVC ký sổ BHXH -</w:t>
            </w:r>
            <w:r w:rsidRPr="00ED2FC3">
              <w:rPr>
                <w:b/>
              </w:rPr>
              <w:t xml:space="preserve">25h </w:t>
            </w:r>
            <w:r w:rsidRPr="00ED2FC3">
              <w:t xml:space="preserve"> </w:t>
            </w:r>
          </w:p>
          <w:p w:rsidR="0000592A" w:rsidRPr="00ED2FC3" w:rsidRDefault="0000592A" w:rsidP="005F4500">
            <w:pPr>
              <w:rPr>
                <w:b/>
              </w:rPr>
            </w:pPr>
            <w:r w:rsidRPr="00ED2FC3">
              <w:lastRenderedPageBreak/>
              <w:t xml:space="preserve">  * Làm thủ tục BHXH cho cán bộ chuyển công tác đến trường: Nhận sổ BHXH của cá nhân, làm tờ khai theo mẫu quy định và công văn trình Ban giám hiệu ký xác nhận và gửi CQBHXH-</w:t>
            </w:r>
            <w:r w:rsidRPr="00ED2FC3">
              <w:rPr>
                <w:b/>
              </w:rPr>
              <w:t>8h</w:t>
            </w:r>
            <w:r w:rsidRPr="00ED2FC3">
              <w:br/>
              <w:t xml:space="preserve">  * Làm thủ tục BHXH cho cán bộ chuyển công tác đi ra ngoài Trường:  gửi công văn kèm sổ Bảo hiểm xã hội, thẻ BHYT của cá nhân chuyển công tác đến cơ quan bảo hiểm xã hội quận đề nghị chốt sổ BHXH. Phòng TCCB theo giấy hẹn của cơ quan BHXH nhận lại sổ và giao trả lại sổ bảo hiểm xã hội cho viên chức chuyển công tác (viên chức trực tiếp nhận hoặc người có giấy ủy quyền). -</w:t>
            </w:r>
            <w:r w:rsidRPr="00ED2FC3">
              <w:rPr>
                <w:b/>
              </w:rPr>
              <w:t>8h</w:t>
            </w:r>
          </w:p>
          <w:p w:rsidR="0000592A" w:rsidRPr="00ED2FC3" w:rsidRDefault="0000592A" w:rsidP="005F4500">
            <w:pPr>
              <w:rPr>
                <w:b/>
              </w:rPr>
            </w:pPr>
            <w:r>
              <w:rPr>
                <w:b/>
              </w:rPr>
              <w:t>b)</w:t>
            </w:r>
            <w:r w:rsidRPr="00922C53">
              <w:rPr>
                <w:b/>
              </w:rPr>
              <w:t xml:space="preserve"> </w:t>
            </w:r>
            <w:r w:rsidRPr="00ED2FC3">
              <w:rPr>
                <w:b/>
              </w:rPr>
              <w:t>Theo dõi và giải quyết thủ tục Bảo hiểm Y tế:</w:t>
            </w:r>
          </w:p>
          <w:p w:rsidR="0000592A" w:rsidRPr="00ED2FC3" w:rsidRDefault="0000592A" w:rsidP="005F4500">
            <w:pPr>
              <w:rPr>
                <w:b/>
              </w:rPr>
            </w:pPr>
            <w:r w:rsidRPr="00ED2FC3">
              <w:t>* Lưu mã thẻ BHYT của cán bộ viên chức toàn trường</w:t>
            </w:r>
            <w:r w:rsidRPr="00ED2FC3">
              <w:br/>
              <w:t>* Làm thủ tục gửi cơ quan bảo hiểm xã hội cấp thẻ BHYT hàng năm cho CBVC: P. TCCB rà soát danh sách cán bộ viên chức và làm công văn đề nghị cơ quan BHXH quận in thẻ BHYT vào tháng 11 hàng năm, nhận thẻ tại CQBHXH, sắp xếp lại thẻ theo đơn vị, trả thẻ. -</w:t>
            </w:r>
            <w:r w:rsidRPr="00ED2FC3">
              <w:rPr>
                <w:b/>
              </w:rPr>
              <w:t>20h</w:t>
            </w:r>
            <w:r w:rsidRPr="00ED2FC3">
              <w:br/>
              <w:t xml:space="preserve">* Làm thủ tục gửi cơ quan bảo hiểm xã hội để đổi thẻ BHYT cho các trường hợp sai sót thông tin trên thẻ, đổi nơi khám chữa bệnh: Cá nhân làm đơn xin đổi thẻ theo mẫu, nhà trường có công văn kèm danh sách gửi cơ quan BHXH quận - </w:t>
            </w:r>
            <w:r w:rsidRPr="00ED2FC3">
              <w:rPr>
                <w:b/>
              </w:rPr>
              <w:t>8h</w:t>
            </w:r>
          </w:p>
          <w:p w:rsidR="0000592A" w:rsidRPr="00ED2FC3" w:rsidRDefault="0000592A" w:rsidP="005F4500">
            <w:pPr>
              <w:rPr>
                <w:b/>
              </w:rPr>
            </w:pPr>
            <w:r w:rsidRPr="00ED2FC3">
              <w:t xml:space="preserve">* Làm thủ tục gửi cơ quan bảo hiểm xã hội cấp lại thẻ BHYT cho các trường hợp mất thẻ: Tra cứu lại mã thẻ BHYT đã mất, làm công văn kèm đơn xin cấp thẻ của cá nhân gửi cơ quan BHXH quận. </w:t>
            </w:r>
            <w:r w:rsidRPr="00ED2FC3">
              <w:rPr>
                <w:b/>
              </w:rPr>
              <w:t>- 8h</w:t>
            </w:r>
          </w:p>
          <w:p w:rsidR="0000592A" w:rsidRPr="00ED2FC3" w:rsidRDefault="0000592A" w:rsidP="005F4500">
            <w:pPr>
              <w:rPr>
                <w:b/>
              </w:rPr>
            </w:pPr>
            <w:r w:rsidRPr="00ED2FC3">
              <w:t xml:space="preserve">* Làm thủ tục cấp mới thẻ BHYT cho CBVC mới tuyển dụng: Làm tờ khai tham gia BHYT của các cá nhân và lập danh sách gửi CQBHXH. Nhận thẻ tại CQBHXH - </w:t>
            </w:r>
            <w:r w:rsidRPr="00ED2FC3">
              <w:rPr>
                <w:b/>
              </w:rPr>
              <w:t>8h</w:t>
            </w:r>
          </w:p>
          <w:p w:rsidR="0000592A" w:rsidRPr="00ED2FC3" w:rsidRDefault="0000592A" w:rsidP="005F4500">
            <w:pPr>
              <w:rPr>
                <w:b/>
              </w:rPr>
            </w:pPr>
            <w:r w:rsidRPr="00ED2FC3">
              <w:rPr>
                <w:b/>
              </w:rPr>
              <w:t>c) Làm thủ tục giải quyết các chế độ BHXH</w:t>
            </w:r>
          </w:p>
          <w:p w:rsidR="0000592A" w:rsidRPr="00ED2FC3" w:rsidRDefault="0000592A" w:rsidP="005F4500">
            <w:r w:rsidRPr="00ED2FC3">
              <w:t>(ốm đau, tuất, nghỉ thai sản )</w:t>
            </w:r>
          </w:p>
          <w:p w:rsidR="0000592A" w:rsidRPr="00ED2FC3" w:rsidRDefault="0000592A" w:rsidP="005F4500">
            <w:pPr>
              <w:jc w:val="both"/>
            </w:pPr>
            <w:r w:rsidRPr="00ED2FC3">
              <w:t xml:space="preserve">* Chế độ ốm đau: hướng dẫn làm hồ sơ, tập hợp hồ sơ gửi cơ quan BHXH (phối hợp với P.TCKT).- </w:t>
            </w:r>
            <w:r w:rsidRPr="00ED2FC3">
              <w:rPr>
                <w:b/>
              </w:rPr>
              <w:t>10h</w:t>
            </w:r>
          </w:p>
          <w:p w:rsidR="0000592A" w:rsidRPr="00ED2FC3" w:rsidRDefault="0000592A" w:rsidP="005F4500">
            <w:pPr>
              <w:rPr>
                <w:b/>
              </w:rPr>
            </w:pPr>
            <w:r w:rsidRPr="00ED2FC3">
              <w:t xml:space="preserve">* Chế độ tuất: hướng dẫn làm hồ sơ, tập hợp hồ sơ gửi cơ quan BHXH, nhận kết quả.- </w:t>
            </w:r>
            <w:r w:rsidRPr="00ED2FC3">
              <w:rPr>
                <w:b/>
              </w:rPr>
              <w:t>12h</w:t>
            </w:r>
          </w:p>
          <w:p w:rsidR="0000592A" w:rsidRPr="0089799A" w:rsidRDefault="0000592A" w:rsidP="005F4500">
            <w:pPr>
              <w:pStyle w:val="Style1"/>
              <w:tabs>
                <w:tab w:val="clear" w:pos="720"/>
              </w:tabs>
              <w:ind w:firstLine="0"/>
              <w:rPr>
                <w:b/>
                <w:sz w:val="24"/>
                <w:szCs w:val="24"/>
              </w:rPr>
            </w:pPr>
            <w:r w:rsidRPr="00ED2FC3">
              <w:rPr>
                <w:sz w:val="24"/>
                <w:szCs w:val="24"/>
              </w:rPr>
              <w:t xml:space="preserve">* Chế độ thai sản (tiếp nhận đơn, vào sổ theo dõi, chuyển đơn và sổ BHXH cho P.TCKT, nhận giấy khai sinh và đối chiếu) - 30VC × 20 phút = </w:t>
            </w:r>
            <w:r w:rsidRPr="00ED2FC3">
              <w:rPr>
                <w:b/>
                <w:sz w:val="24"/>
                <w:szCs w:val="24"/>
              </w:rPr>
              <w:t>10h</w:t>
            </w:r>
          </w:p>
        </w:tc>
        <w:tc>
          <w:tcPr>
            <w:tcW w:w="1559" w:type="dxa"/>
            <w:vMerge/>
            <w:shd w:val="clear" w:color="auto" w:fill="auto"/>
          </w:tcPr>
          <w:p w:rsidR="0000592A" w:rsidRPr="00BD5B7E" w:rsidRDefault="0000592A" w:rsidP="005F4500">
            <w:pPr>
              <w:jc w:val="center"/>
              <w:rPr>
                <w:b/>
                <w:i/>
              </w:rPr>
            </w:pPr>
          </w:p>
        </w:tc>
        <w:tc>
          <w:tcPr>
            <w:tcW w:w="1701" w:type="dxa"/>
          </w:tcPr>
          <w:p w:rsidR="0000592A" w:rsidRDefault="0000592A" w:rsidP="005F4500">
            <w:pPr>
              <w:jc w:val="center"/>
              <w:rPr>
                <w:b/>
                <w:i/>
              </w:rPr>
            </w:pPr>
            <w:r>
              <w:rPr>
                <w:b/>
                <w:i/>
                <w:color w:val="FF00FF"/>
              </w:rPr>
              <w:t>15,5</w:t>
            </w:r>
          </w:p>
        </w:tc>
      </w:tr>
      <w:tr w:rsidR="0000592A" w:rsidRPr="00BD5B7E" w:rsidTr="0000592A">
        <w:trPr>
          <w:trHeight w:val="276"/>
        </w:trPr>
        <w:tc>
          <w:tcPr>
            <w:tcW w:w="1195" w:type="dxa"/>
            <w:shd w:val="clear" w:color="auto" w:fill="auto"/>
          </w:tcPr>
          <w:p w:rsidR="0000592A" w:rsidRDefault="0000592A" w:rsidP="005F4500">
            <w:r>
              <w:lastRenderedPageBreak/>
              <w:t>7.2</w:t>
            </w:r>
          </w:p>
        </w:tc>
        <w:tc>
          <w:tcPr>
            <w:tcW w:w="10537" w:type="dxa"/>
            <w:shd w:val="clear" w:color="auto" w:fill="auto"/>
          </w:tcPr>
          <w:p w:rsidR="0000592A" w:rsidRDefault="0000592A" w:rsidP="005F4500">
            <w:pPr>
              <w:rPr>
                <w:b/>
              </w:rPr>
            </w:pPr>
            <w:r>
              <w:rPr>
                <w:b/>
              </w:rPr>
              <w:t xml:space="preserve">a) </w:t>
            </w:r>
            <w:r w:rsidRPr="005F4500">
              <w:rPr>
                <w:b/>
              </w:rPr>
              <w:t>Nâng lương thường xuyên, thực hiện phụ cấp thâm niên vượt khung (khoảng 50 người)</w:t>
            </w:r>
            <w:r>
              <w:rPr>
                <w:b/>
              </w:rPr>
              <w:t xml:space="preserve"> </w:t>
            </w:r>
            <w:r w:rsidRPr="005F4500">
              <w:rPr>
                <w:b/>
              </w:rPr>
              <w:t>(Đợt 1)</w:t>
            </w:r>
          </w:p>
          <w:p w:rsidR="0000592A" w:rsidRDefault="0000592A" w:rsidP="005F4500">
            <w:pPr>
              <w:rPr>
                <w:b/>
              </w:rPr>
            </w:pPr>
            <w:r w:rsidRPr="001B44C8">
              <w:rPr>
                <w:b/>
              </w:rPr>
              <w:t>* Thẩm quyền Trường:</w:t>
            </w:r>
          </w:p>
          <w:p w:rsidR="0000592A" w:rsidRPr="009E59FD" w:rsidRDefault="0000592A" w:rsidP="005F4500">
            <w:pPr>
              <w:rPr>
                <w:b/>
              </w:rPr>
            </w:pPr>
            <w:r w:rsidRPr="001B44C8">
              <w:t>- Tổng hợp, lập danh sách những người đủ đ</w:t>
            </w:r>
            <w:r>
              <w:t xml:space="preserve">iều kiện nâng lương thường xuyên (Phối hợp với Bích, Hà Hồng) - </w:t>
            </w:r>
            <w:r w:rsidRPr="009E59FD">
              <w:rPr>
                <w:b/>
              </w:rPr>
              <w:t>khoảng 10p/người x 50 người</w:t>
            </w:r>
            <w:r w:rsidR="00206414">
              <w:rPr>
                <w:b/>
              </w:rPr>
              <w:t xml:space="preserve">  = 8h</w:t>
            </w:r>
          </w:p>
          <w:p w:rsidR="0000592A" w:rsidRDefault="0000592A" w:rsidP="005F4500">
            <w:r w:rsidRPr="001B44C8">
              <w:t>- Soạn thảo thông báo gửi tới đơn vị đối chiếu</w:t>
            </w:r>
            <w:r>
              <w:t xml:space="preserve"> (soạn, sửa, trình ký, sao chụp danh sách </w:t>
            </w:r>
            <w:r w:rsidRPr="009E59FD">
              <w:rPr>
                <w:b/>
              </w:rPr>
              <w:t>...) 4h</w:t>
            </w:r>
          </w:p>
          <w:p w:rsidR="0000592A" w:rsidRPr="009E59FD" w:rsidRDefault="0000592A" w:rsidP="005F4500">
            <w:pPr>
              <w:rPr>
                <w:b/>
              </w:rPr>
            </w:pPr>
            <w:r w:rsidRPr="001B44C8">
              <w:t>- Tổng hợp danh sách, kiểm tra, đối chiếu các nội dung nâng lương đề ngh</w:t>
            </w:r>
            <w:r>
              <w:t>ị trình Hội đồng xét nâng lương (</w:t>
            </w:r>
            <w:r w:rsidRPr="009E59FD">
              <w:rPr>
                <w:b/>
              </w:rPr>
              <w:t>14p/người x 50 người)</w:t>
            </w:r>
            <w:r w:rsidR="00206414">
              <w:rPr>
                <w:b/>
              </w:rPr>
              <w:t xml:space="preserve">   = 12h</w:t>
            </w:r>
          </w:p>
          <w:p w:rsidR="0000592A" w:rsidRDefault="0000592A" w:rsidP="005F4500">
            <w:pPr>
              <w:rPr>
                <w:b/>
              </w:rPr>
            </w:pPr>
            <w:r w:rsidRPr="001B44C8">
              <w:t>- Chuẩn bị các nội dung họp Hội đồng xét nâng lương.</w:t>
            </w:r>
            <w:r>
              <w:t xml:space="preserve"> </w:t>
            </w:r>
            <w:r w:rsidRPr="009E59FD">
              <w:rPr>
                <w:b/>
              </w:rPr>
              <w:t>4h</w:t>
            </w:r>
          </w:p>
          <w:p w:rsidR="0000592A" w:rsidRDefault="0000592A" w:rsidP="005F4500">
            <w:r w:rsidRPr="001B44C8">
              <w:t>- Làm biên bản, thông báo công khai kết quả họp Hội đồng xét nâng lương</w:t>
            </w:r>
            <w:r w:rsidR="00206414">
              <w:t xml:space="preserve"> (trung bình 2h/1</w:t>
            </w:r>
            <w:r>
              <w:t>văn bản x 2)</w:t>
            </w:r>
            <w:r w:rsidR="00206414">
              <w:t xml:space="preserve"> </w:t>
            </w:r>
            <w:r w:rsidR="00206414" w:rsidRPr="00206414">
              <w:rPr>
                <w:b/>
              </w:rPr>
              <w:t>4h</w:t>
            </w:r>
          </w:p>
          <w:p w:rsidR="0000592A" w:rsidRDefault="0000592A" w:rsidP="009E59FD">
            <w:r w:rsidRPr="001B44C8">
              <w:t xml:space="preserve">- Giải quyết các khiếu nại, thắc mắc </w:t>
            </w:r>
            <w:r>
              <w:t xml:space="preserve">(tiếp nhận, kiểm tra rà soát lại hồ sơ, QĐ, diễn biến lương)- Khoảng </w:t>
            </w:r>
            <w:r w:rsidRPr="009E59FD">
              <w:rPr>
                <w:b/>
              </w:rPr>
              <w:t>4 người x 2h/người</w:t>
            </w:r>
            <w:r>
              <w:t xml:space="preserve"> </w:t>
            </w:r>
          </w:p>
          <w:p w:rsidR="0000592A" w:rsidRDefault="0000592A" w:rsidP="009E59FD">
            <w:pPr>
              <w:rPr>
                <w:b/>
              </w:rPr>
            </w:pPr>
            <w:r w:rsidRPr="001B44C8">
              <w:t>- Ra Quyết định trình Hiệu trưởng ký theo thẩm quyền, phát hành và sao lưu theo quy định</w:t>
            </w:r>
            <w:r>
              <w:t xml:space="preserve"> (trung bình </w:t>
            </w:r>
            <w:r w:rsidRPr="009E59FD">
              <w:rPr>
                <w:b/>
              </w:rPr>
              <w:t>30p/người x 50 người)</w:t>
            </w:r>
            <w:r w:rsidR="00206414">
              <w:rPr>
                <w:b/>
              </w:rPr>
              <w:t xml:space="preserve">  =25h</w:t>
            </w:r>
          </w:p>
          <w:p w:rsidR="0000592A" w:rsidRDefault="0000592A" w:rsidP="009E59FD">
            <w:pPr>
              <w:rPr>
                <w:b/>
              </w:rPr>
            </w:pPr>
            <w:r w:rsidRPr="001B44C8">
              <w:t xml:space="preserve">- Báo cáo Bộ Y tế kết quả nâng lương </w:t>
            </w:r>
            <w:r>
              <w:t xml:space="preserve">(làm công văn, trình ký phát hành, tập hợp hồ sơ, ...) </w:t>
            </w:r>
            <w:r w:rsidRPr="009E59FD">
              <w:rPr>
                <w:b/>
              </w:rPr>
              <w:t>4h</w:t>
            </w:r>
          </w:p>
          <w:p w:rsidR="0000592A" w:rsidRDefault="0000592A" w:rsidP="009E59FD">
            <w:pPr>
              <w:rPr>
                <w:b/>
              </w:rPr>
            </w:pPr>
            <w:r w:rsidRPr="001B44C8">
              <w:rPr>
                <w:b/>
              </w:rPr>
              <w:t>* Thẩm quyền Bộ</w:t>
            </w:r>
          </w:p>
          <w:p w:rsidR="00206414" w:rsidRDefault="00206414" w:rsidP="009E59FD"/>
          <w:p w:rsidR="0000592A" w:rsidRDefault="0000592A" w:rsidP="009E59FD">
            <w:r w:rsidRPr="001B44C8">
              <w:t>- Làm công văn đề nghị</w:t>
            </w:r>
            <w:r>
              <w:t xml:space="preserve"> (làm công văn, trình ký phát hành) </w:t>
            </w:r>
            <w:r w:rsidRPr="009E59FD">
              <w:rPr>
                <w:b/>
              </w:rPr>
              <w:t>2h</w:t>
            </w:r>
          </w:p>
          <w:p w:rsidR="0000592A" w:rsidRDefault="0000592A" w:rsidP="009E59FD">
            <w:pPr>
              <w:rPr>
                <w:b/>
              </w:rPr>
            </w:pPr>
            <w:r w:rsidRPr="001B44C8">
              <w:t>- Tập hợp hồ sơ</w:t>
            </w:r>
            <w:r>
              <w:t>, lập trích ngang</w:t>
            </w:r>
            <w:r w:rsidRPr="001B44C8">
              <w:t xml:space="preserve"> đề nghị Bộ Y tế ra quyết định theo thẩm quyền</w:t>
            </w:r>
            <w:r>
              <w:t xml:space="preserve"> </w:t>
            </w:r>
            <w:r w:rsidRPr="009E59FD">
              <w:rPr>
                <w:b/>
              </w:rPr>
              <w:t>1h</w:t>
            </w:r>
          </w:p>
          <w:p w:rsidR="0000592A" w:rsidRPr="009E59FD" w:rsidRDefault="0000592A" w:rsidP="009E59FD">
            <w:pPr>
              <w:rPr>
                <w:b/>
              </w:rPr>
            </w:pPr>
            <w:r>
              <w:rPr>
                <w:b/>
              </w:rPr>
              <w:t xml:space="preserve">b) </w:t>
            </w:r>
            <w:r w:rsidRPr="009E59FD">
              <w:rPr>
                <w:b/>
              </w:rPr>
              <w:t>Nâng lương thường xuyên, thực hiện phụ cấp thâm niên vượt khung, nâng lương trước thời hạn do lập thành tích xuất sắc (Khoảng 70 người/năm)</w:t>
            </w:r>
            <w:r>
              <w:rPr>
                <w:b/>
              </w:rPr>
              <w:t xml:space="preserve"> </w:t>
            </w:r>
            <w:r w:rsidRPr="009E59FD">
              <w:rPr>
                <w:b/>
              </w:rPr>
              <w:t>(Đợt 2)</w:t>
            </w:r>
          </w:p>
          <w:p w:rsidR="0000592A" w:rsidRDefault="0000592A" w:rsidP="009E59FD">
            <w:pPr>
              <w:rPr>
                <w:b/>
              </w:rPr>
            </w:pPr>
            <w:r w:rsidRPr="001B44C8">
              <w:rPr>
                <w:b/>
              </w:rPr>
              <w:t>* Thẩm quyền Trường:</w:t>
            </w:r>
          </w:p>
          <w:p w:rsidR="0000592A" w:rsidRPr="009E59FD" w:rsidRDefault="0000592A" w:rsidP="009E59FD">
            <w:pPr>
              <w:rPr>
                <w:b/>
              </w:rPr>
            </w:pPr>
            <w:r w:rsidRPr="001B44C8">
              <w:t>- Tổng hợp, lập danh sách những người đủ điều kiện nâng lương thường xuyên, PCTNVK, nâng lương trước thời hạn</w:t>
            </w:r>
            <w:r>
              <w:t xml:space="preserve"> </w:t>
            </w:r>
            <w:r w:rsidRPr="009E59FD">
              <w:rPr>
                <w:b/>
              </w:rPr>
              <w:t>(trung bình 20p/người x 70 người)</w:t>
            </w:r>
            <w:r w:rsidR="00206414">
              <w:rPr>
                <w:b/>
              </w:rPr>
              <w:t xml:space="preserve">  = 24h</w:t>
            </w:r>
          </w:p>
          <w:p w:rsidR="0000592A" w:rsidRDefault="0000592A" w:rsidP="009E59FD">
            <w:pPr>
              <w:rPr>
                <w:b/>
              </w:rPr>
            </w:pPr>
            <w:r w:rsidRPr="001B44C8">
              <w:t>- Soạn thảo thông báo gửi tới đơn vị đối chiếu</w:t>
            </w:r>
            <w:r>
              <w:t xml:space="preserve"> (soạn, sửa, trình ký, sao chụp danh sách </w:t>
            </w:r>
            <w:r w:rsidRPr="009E59FD">
              <w:rPr>
                <w:b/>
              </w:rPr>
              <w:t>...) 4h</w:t>
            </w:r>
          </w:p>
          <w:p w:rsidR="0000592A" w:rsidRDefault="0000592A" w:rsidP="009E59FD">
            <w:pPr>
              <w:rPr>
                <w:b/>
              </w:rPr>
            </w:pPr>
            <w:r w:rsidRPr="001B44C8">
              <w:t>- Tổng hợp danh sách, kiểm tra, đối chiếu các nội dung nâng lương, xác định thành tích và đối tượng đề ngh</w:t>
            </w:r>
            <w:r>
              <w:t xml:space="preserve">ị trình Hội đồng xét nâng lương </w:t>
            </w:r>
            <w:r w:rsidRPr="009E59FD">
              <w:rPr>
                <w:b/>
              </w:rPr>
              <w:t>(trung bình 20p/người x 70 người)</w:t>
            </w:r>
            <w:r w:rsidR="00206414">
              <w:rPr>
                <w:b/>
              </w:rPr>
              <w:t xml:space="preserve">  =24h</w:t>
            </w:r>
          </w:p>
          <w:p w:rsidR="0000592A" w:rsidRDefault="0000592A" w:rsidP="009E59FD">
            <w:pPr>
              <w:rPr>
                <w:b/>
              </w:rPr>
            </w:pPr>
            <w:r w:rsidRPr="001B44C8">
              <w:t>- Tính số tháng hưởng, bậc hưởng, mốc hưởng, mốc tính nâng lương lần sau</w:t>
            </w:r>
            <w:r>
              <w:t xml:space="preserve"> (</w:t>
            </w:r>
            <w:r w:rsidRPr="009E59FD">
              <w:rPr>
                <w:b/>
              </w:rPr>
              <w:t>trung bình 6p/người x 70 người)</w:t>
            </w:r>
            <w:r w:rsidR="00206414">
              <w:rPr>
                <w:b/>
              </w:rPr>
              <w:t xml:space="preserve">    =7h</w:t>
            </w:r>
          </w:p>
          <w:p w:rsidR="0000592A" w:rsidRPr="009E59FD" w:rsidRDefault="0000592A" w:rsidP="009E59FD">
            <w:pPr>
              <w:rPr>
                <w:b/>
              </w:rPr>
            </w:pPr>
            <w:r w:rsidRPr="001B44C8">
              <w:t>- Chuẩn bị các nội d</w:t>
            </w:r>
            <w:r>
              <w:t xml:space="preserve">ung và  họp Hội đồng xét nâng lương </w:t>
            </w:r>
            <w:r w:rsidRPr="009E59FD">
              <w:rPr>
                <w:b/>
              </w:rPr>
              <w:t>8h</w:t>
            </w:r>
          </w:p>
          <w:p w:rsidR="0000592A" w:rsidRDefault="0000592A" w:rsidP="009E59FD">
            <w:pPr>
              <w:rPr>
                <w:b/>
              </w:rPr>
            </w:pPr>
            <w:r w:rsidRPr="001B44C8">
              <w:t>- Làm biên bản, thông báo công khai kết quả họp Hội đồng xét nâng lương</w:t>
            </w:r>
            <w:r>
              <w:t xml:space="preserve"> </w:t>
            </w:r>
            <w:r w:rsidRPr="009E59FD">
              <w:rPr>
                <w:b/>
              </w:rPr>
              <w:t>8h</w:t>
            </w:r>
          </w:p>
          <w:p w:rsidR="0000592A" w:rsidRDefault="0000592A" w:rsidP="009E59FD">
            <w:pPr>
              <w:rPr>
                <w:b/>
              </w:rPr>
            </w:pPr>
            <w:r w:rsidRPr="001B44C8">
              <w:t>- Giải quyết các khiếu nại, thắc mắc (nếu có)</w:t>
            </w:r>
            <w:r>
              <w:t xml:space="preserve"> </w:t>
            </w:r>
            <w:r w:rsidRPr="009E59FD">
              <w:rPr>
                <w:b/>
              </w:rPr>
              <w:t>(trung bình 6 người - 2.5h/người)</w:t>
            </w:r>
            <w:r w:rsidR="00206414">
              <w:rPr>
                <w:b/>
              </w:rPr>
              <w:t xml:space="preserve">  =15h</w:t>
            </w:r>
          </w:p>
          <w:p w:rsidR="0000592A" w:rsidRPr="009E59FD" w:rsidRDefault="0000592A" w:rsidP="009E59FD">
            <w:pPr>
              <w:rPr>
                <w:b/>
              </w:rPr>
            </w:pPr>
            <w:r w:rsidRPr="001B44C8">
              <w:t>- Ra Quyết định trình Hiệu trưởng ký theo thẩm quyền, phát hành và sao lưu theo quy định</w:t>
            </w:r>
            <w:r>
              <w:t xml:space="preserve"> </w:t>
            </w:r>
            <w:r w:rsidRPr="009E59FD">
              <w:rPr>
                <w:b/>
              </w:rPr>
              <w:t>(trung bình 30p/người x 70 người)</w:t>
            </w:r>
            <w:r w:rsidR="00206414">
              <w:rPr>
                <w:b/>
              </w:rPr>
              <w:t xml:space="preserve">   =32h</w:t>
            </w:r>
          </w:p>
          <w:p w:rsidR="0000592A" w:rsidRDefault="0000592A" w:rsidP="009E59FD">
            <w:pPr>
              <w:rPr>
                <w:b/>
              </w:rPr>
            </w:pPr>
            <w:r w:rsidRPr="001B44C8">
              <w:t xml:space="preserve">- Báo cáo Bộ Y tế kết quả nâng lương </w:t>
            </w:r>
            <w:r>
              <w:t xml:space="preserve">(làm công văn, trình ký phát hành, tập hợp hồ sơ, gửi...) </w:t>
            </w:r>
            <w:r w:rsidRPr="00DA6476">
              <w:rPr>
                <w:b/>
              </w:rPr>
              <w:t>4h</w:t>
            </w:r>
          </w:p>
          <w:p w:rsidR="0000592A" w:rsidRDefault="0000592A" w:rsidP="009E59FD">
            <w:pPr>
              <w:rPr>
                <w:b/>
              </w:rPr>
            </w:pPr>
            <w:r w:rsidRPr="001B44C8">
              <w:rPr>
                <w:b/>
              </w:rPr>
              <w:t>* Thẩm quyền Bộ</w:t>
            </w:r>
          </w:p>
          <w:p w:rsidR="0000592A" w:rsidRDefault="0000592A" w:rsidP="009E59FD">
            <w:pPr>
              <w:rPr>
                <w:b/>
              </w:rPr>
            </w:pPr>
            <w:r w:rsidRPr="001B44C8">
              <w:t>- Làm công văn đề nghị</w:t>
            </w:r>
            <w:r>
              <w:t xml:space="preserve"> (làm công văn, trình ký phát hành) </w:t>
            </w:r>
            <w:r w:rsidRPr="00DA6476">
              <w:rPr>
                <w:b/>
              </w:rPr>
              <w:t>2h</w:t>
            </w:r>
          </w:p>
          <w:p w:rsidR="0000592A" w:rsidRDefault="0000592A" w:rsidP="009E59FD">
            <w:pPr>
              <w:rPr>
                <w:b/>
              </w:rPr>
            </w:pPr>
            <w:r w:rsidRPr="001B44C8">
              <w:t>- Tập hợp hồ sơ</w:t>
            </w:r>
            <w:r>
              <w:t>, trích ngang</w:t>
            </w:r>
            <w:r w:rsidRPr="001B44C8">
              <w:t xml:space="preserve"> đề nghị Bộ Y tế ra quyết định theo thẩm quyền</w:t>
            </w:r>
            <w:r>
              <w:t xml:space="preserve"> (Thường xuyên và trước thời hạn) </w:t>
            </w:r>
            <w:r w:rsidRPr="00DA6476">
              <w:rPr>
                <w:b/>
              </w:rPr>
              <w:t>3h</w:t>
            </w:r>
          </w:p>
          <w:p w:rsidR="0000592A" w:rsidRDefault="0000592A" w:rsidP="00560AD0">
            <w:pPr>
              <w:jc w:val="both"/>
            </w:pPr>
            <w:r>
              <w:rPr>
                <w:b/>
              </w:rPr>
              <w:t xml:space="preserve">* </w:t>
            </w:r>
            <w:r w:rsidRPr="00325491">
              <w:t>Thẩm tra nâng lương trước thời hạn (do lập thành tích xuất sắc, nghỉ hưu</w:t>
            </w:r>
            <w:r w:rsidRPr="00325491">
              <w:rPr>
                <w:rFonts w:ascii="Arial" w:hAnsi="Arial" w:cs="Arial"/>
              </w:rPr>
              <w:t>…)</w:t>
            </w:r>
            <w:r>
              <w:t xml:space="preserve"> </w:t>
            </w:r>
          </w:p>
          <w:p w:rsidR="0000592A" w:rsidRDefault="0000592A" w:rsidP="00560AD0">
            <w:pPr>
              <w:rPr>
                <w:b/>
              </w:rPr>
            </w:pPr>
            <w:r>
              <w:t xml:space="preserve">- </w:t>
            </w:r>
            <w:r w:rsidRPr="0002327F">
              <w:t>Tập hợp thành tích của các cá nhân hàng năm và cung cấp dữ liệu cho bộ phận làm lương</w:t>
            </w:r>
            <w:r>
              <w:t xml:space="preserve"> </w:t>
            </w:r>
            <w:r w:rsidRPr="005611C0">
              <w:rPr>
                <w:color w:val="FF00FF"/>
              </w:rPr>
              <w:t>-</w:t>
            </w:r>
            <w:r w:rsidRPr="00560AD0">
              <w:rPr>
                <w:b/>
                <w:color w:val="FF00FF"/>
              </w:rPr>
              <w:t>4h</w:t>
            </w:r>
            <w:r w:rsidRPr="0002327F">
              <w:br/>
            </w:r>
            <w:r>
              <w:t xml:space="preserve">- </w:t>
            </w:r>
            <w:r w:rsidRPr="0002327F">
              <w:t>Rà soát thành tích nâng lương trước thời hạn hàng năm</w:t>
            </w:r>
            <w:r>
              <w:t xml:space="preserve"> </w:t>
            </w:r>
            <w:r w:rsidRPr="00560AD0">
              <w:rPr>
                <w:b/>
                <w:color w:val="FF00FF"/>
              </w:rPr>
              <w:t>4h</w:t>
            </w:r>
          </w:p>
          <w:p w:rsidR="00206414" w:rsidRDefault="00206414" w:rsidP="00DA6476">
            <w:pPr>
              <w:rPr>
                <w:b/>
              </w:rPr>
            </w:pPr>
          </w:p>
          <w:p w:rsidR="0000592A" w:rsidRPr="00DA6476" w:rsidRDefault="0000592A" w:rsidP="00DA6476">
            <w:pPr>
              <w:rPr>
                <w:b/>
              </w:rPr>
            </w:pPr>
            <w:r>
              <w:rPr>
                <w:b/>
              </w:rPr>
              <w:t xml:space="preserve">c) </w:t>
            </w:r>
            <w:r w:rsidRPr="00DA6476">
              <w:rPr>
                <w:b/>
              </w:rPr>
              <w:t xml:space="preserve">Nâng lương trước thời hạn khi có thông báo nghỉ hưu </w:t>
            </w:r>
          </w:p>
          <w:p w:rsidR="0000592A" w:rsidRDefault="0000592A" w:rsidP="00DA6476">
            <w:pPr>
              <w:rPr>
                <w:b/>
              </w:rPr>
            </w:pPr>
            <w:r w:rsidRPr="00DA6476">
              <w:rPr>
                <w:b/>
              </w:rPr>
              <w:t>(tính trung bình 2 người/ năm</w:t>
            </w:r>
          </w:p>
          <w:p w:rsidR="0000592A" w:rsidRPr="00DA6476" w:rsidRDefault="0000592A" w:rsidP="00DA6476">
            <w:pPr>
              <w:rPr>
                <w:b/>
              </w:rPr>
            </w:pPr>
            <w:r w:rsidRPr="001B44C8">
              <w:rPr>
                <w:b/>
              </w:rPr>
              <w:t>* Thẩm quyền Trường</w:t>
            </w:r>
          </w:p>
          <w:p w:rsidR="0000592A" w:rsidRDefault="0000592A" w:rsidP="009E59FD">
            <w:pPr>
              <w:rPr>
                <w:b/>
              </w:rPr>
            </w:pPr>
            <w:r w:rsidRPr="001B44C8">
              <w:t>- Rà soát, xác định thời gian được nâng lương trước thời hạn</w:t>
            </w:r>
            <w:r>
              <w:t xml:space="preserve"> </w:t>
            </w:r>
            <w:r w:rsidRPr="00A811D8">
              <w:rPr>
                <w:b/>
              </w:rPr>
              <w:t>(30p/người x2 người)</w:t>
            </w:r>
            <w:r w:rsidR="00206414">
              <w:rPr>
                <w:b/>
              </w:rPr>
              <w:t xml:space="preserve">  =1h</w:t>
            </w:r>
          </w:p>
          <w:p w:rsidR="0000592A" w:rsidRPr="00A811D8" w:rsidRDefault="0000592A" w:rsidP="009E59FD">
            <w:pPr>
              <w:rPr>
                <w:b/>
              </w:rPr>
            </w:pPr>
            <w:r w:rsidRPr="001B44C8">
              <w:t>- Tính số tháng được hưởng, thời gian hưởng, bậc lương hưởng</w:t>
            </w:r>
            <w:r>
              <w:t xml:space="preserve"> (</w:t>
            </w:r>
            <w:r w:rsidRPr="00A811D8">
              <w:rPr>
                <w:b/>
              </w:rPr>
              <w:t>30p/người x2 người)</w:t>
            </w:r>
            <w:r w:rsidR="00206414">
              <w:rPr>
                <w:b/>
              </w:rPr>
              <w:t xml:space="preserve">   =1h</w:t>
            </w:r>
          </w:p>
          <w:p w:rsidR="0000592A" w:rsidRDefault="0000592A" w:rsidP="009E59FD">
            <w:pPr>
              <w:rPr>
                <w:b/>
              </w:rPr>
            </w:pPr>
            <w:r w:rsidRPr="001B44C8">
              <w:t>- Xin ý kiến, ra quyết định, trình ký, phát hành</w:t>
            </w:r>
            <w:r>
              <w:t xml:space="preserve"> </w:t>
            </w:r>
            <w:r w:rsidRPr="00A811D8">
              <w:rPr>
                <w:b/>
              </w:rPr>
              <w:t>2h</w:t>
            </w:r>
            <w:r w:rsidR="00206414">
              <w:rPr>
                <w:b/>
              </w:rPr>
              <w:t xml:space="preserve">   </w:t>
            </w:r>
          </w:p>
          <w:p w:rsidR="0000592A" w:rsidRDefault="0000592A" w:rsidP="009E59FD">
            <w:pPr>
              <w:rPr>
                <w:b/>
              </w:rPr>
            </w:pPr>
            <w:r w:rsidRPr="001B44C8">
              <w:t>- Tập hợp hồ sơ, làm CV báo cáo Bộ Y tế</w:t>
            </w:r>
            <w:r>
              <w:t xml:space="preserve"> (làm công văn, trình ký phát hành, tập hợp hồ sơ, gửi...)  </w:t>
            </w:r>
            <w:r w:rsidRPr="00A811D8">
              <w:rPr>
                <w:b/>
              </w:rPr>
              <w:t>2h</w:t>
            </w:r>
          </w:p>
          <w:p w:rsidR="0000592A" w:rsidRDefault="0000592A" w:rsidP="009E59FD">
            <w:pPr>
              <w:rPr>
                <w:b/>
              </w:rPr>
            </w:pPr>
            <w:r w:rsidRPr="001B44C8">
              <w:rPr>
                <w:b/>
              </w:rPr>
              <w:t>* Thẩm quyền Bộ</w:t>
            </w:r>
          </w:p>
          <w:p w:rsidR="0000592A" w:rsidRDefault="0000592A" w:rsidP="009E59FD">
            <w:pPr>
              <w:rPr>
                <w:b/>
              </w:rPr>
            </w:pPr>
            <w:r w:rsidRPr="001B44C8">
              <w:t>- Làm công văn đề nghị</w:t>
            </w:r>
            <w:r>
              <w:t xml:space="preserve"> (làm công văn, trích ngang trình ký phát hành) </w:t>
            </w:r>
            <w:r w:rsidRPr="001C374E">
              <w:rPr>
                <w:b/>
              </w:rPr>
              <w:t>2h</w:t>
            </w:r>
          </w:p>
          <w:p w:rsidR="0000592A" w:rsidRDefault="0000592A" w:rsidP="009E59FD">
            <w:pPr>
              <w:rPr>
                <w:b/>
              </w:rPr>
            </w:pPr>
            <w:r w:rsidRPr="001B44C8">
              <w:t>- Tập hợp hồ sơ</w:t>
            </w:r>
            <w:r>
              <w:t>, trích ngang đề</w:t>
            </w:r>
            <w:r w:rsidRPr="001B44C8">
              <w:t xml:space="preserve"> nghị Bộ Y tế ra quyết định theo thẩm quyền</w:t>
            </w:r>
            <w:r>
              <w:t xml:space="preserve"> </w:t>
            </w:r>
            <w:r w:rsidRPr="001C374E">
              <w:rPr>
                <w:b/>
              </w:rPr>
              <w:t>1h</w:t>
            </w:r>
          </w:p>
          <w:p w:rsidR="0000592A" w:rsidRPr="007644CE" w:rsidRDefault="0000592A" w:rsidP="007644CE">
            <w:pPr>
              <w:rPr>
                <w:b/>
              </w:rPr>
            </w:pPr>
            <w:r>
              <w:rPr>
                <w:b/>
              </w:rPr>
              <w:t>d</w:t>
            </w:r>
            <w:r w:rsidRPr="007644CE">
              <w:rPr>
                <w:b/>
              </w:rPr>
              <w:t>) Quản lý, ghi chép sổ theo dõi diễn biến lương</w:t>
            </w:r>
          </w:p>
          <w:p w:rsidR="0000592A" w:rsidRPr="007644CE" w:rsidRDefault="0000592A" w:rsidP="007644CE">
            <w:pPr>
              <w:rPr>
                <w:b/>
              </w:rPr>
            </w:pPr>
            <w:r w:rsidRPr="007644CE">
              <w:rPr>
                <w:b/>
              </w:rPr>
              <w:t>(Cả năm khoảng 120 người)</w:t>
            </w:r>
          </w:p>
          <w:p w:rsidR="0000592A" w:rsidRDefault="0000592A" w:rsidP="009E59FD">
            <w:pPr>
              <w:rPr>
                <w:b/>
              </w:rPr>
            </w:pPr>
            <w:r w:rsidRPr="001B44C8">
              <w:t xml:space="preserve">- Ghi chép diễn biến, biến động lương </w:t>
            </w:r>
            <w:r>
              <w:t>(</w:t>
            </w:r>
            <w:r w:rsidRPr="007644CE">
              <w:rPr>
                <w:b/>
              </w:rPr>
              <w:t>4p/người x120 người)</w:t>
            </w:r>
            <w:r w:rsidR="00206414">
              <w:rPr>
                <w:b/>
              </w:rPr>
              <w:t xml:space="preserve">  =8h</w:t>
            </w:r>
          </w:p>
          <w:p w:rsidR="0000592A" w:rsidRDefault="0000592A" w:rsidP="009E59FD">
            <w:pPr>
              <w:rPr>
                <w:b/>
              </w:rPr>
            </w:pPr>
            <w:r w:rsidRPr="001B44C8">
              <w:lastRenderedPageBreak/>
              <w:t>- Ghi chép phụ cấp và các mốc thay đổi phụ cấp</w:t>
            </w:r>
            <w:r>
              <w:t xml:space="preserve"> </w:t>
            </w:r>
            <w:r w:rsidRPr="007644CE">
              <w:rPr>
                <w:b/>
              </w:rPr>
              <w:t>4h</w:t>
            </w:r>
          </w:p>
          <w:p w:rsidR="0000592A" w:rsidRPr="00A811D8" w:rsidRDefault="0000592A" w:rsidP="009E59FD">
            <w:pPr>
              <w:rPr>
                <w:b/>
              </w:rPr>
            </w:pPr>
            <w:r w:rsidRPr="001B44C8">
              <w:t>- Ghi chép diễn biến và mốc thay đổi ngạch</w:t>
            </w:r>
            <w:r>
              <w:t xml:space="preserve">  </w:t>
            </w:r>
            <w:r w:rsidRPr="007644CE">
              <w:rPr>
                <w:b/>
              </w:rPr>
              <w:t>4h</w:t>
            </w:r>
          </w:p>
          <w:p w:rsidR="0000592A" w:rsidRDefault="0000592A" w:rsidP="007644CE">
            <w:pPr>
              <w:rPr>
                <w:b/>
              </w:rPr>
            </w:pPr>
            <w:r>
              <w:rPr>
                <w:b/>
              </w:rPr>
              <w:t xml:space="preserve">đ) </w:t>
            </w:r>
            <w:r w:rsidRPr="007644CE">
              <w:rPr>
                <w:b/>
              </w:rPr>
              <w:t>Thực hiện phụ cấp thâm niên nhà giáo</w:t>
            </w:r>
            <w:r>
              <w:rPr>
                <w:b/>
              </w:rPr>
              <w:t xml:space="preserve"> (</w:t>
            </w:r>
            <w:r w:rsidRPr="007644CE">
              <w:rPr>
                <w:b/>
              </w:rPr>
              <w:t>cả năm khoảng 160 người)</w:t>
            </w:r>
          </w:p>
          <w:p w:rsidR="0000592A" w:rsidRPr="007644CE" w:rsidRDefault="0000592A" w:rsidP="007644CE">
            <w:pPr>
              <w:rPr>
                <w:b/>
              </w:rPr>
            </w:pPr>
            <w:r w:rsidRPr="001B44C8">
              <w:t xml:space="preserve">- Phối hợp với </w:t>
            </w:r>
            <w:r>
              <w:t xml:space="preserve">phòng </w:t>
            </w:r>
            <w:r w:rsidRPr="001B44C8">
              <w:t>TCKT lập danh sách và dự trù Kế hoạch, dự trù kinh phí báo cáo Bộ Y tế</w:t>
            </w:r>
            <w:r>
              <w:t xml:space="preserve">  </w:t>
            </w:r>
            <w:r w:rsidRPr="007644CE">
              <w:rPr>
                <w:b/>
              </w:rPr>
              <w:t>12h</w:t>
            </w:r>
          </w:p>
          <w:p w:rsidR="0000592A" w:rsidRPr="007644CE" w:rsidRDefault="0000592A" w:rsidP="007644CE">
            <w:pPr>
              <w:rPr>
                <w:b/>
              </w:rPr>
            </w:pPr>
            <w:r w:rsidRPr="001B44C8">
              <w:t xml:space="preserve">- Lập danh sách, đối chiếu xác định thời gian hưởng, mốc hưởng và % được hưởng </w:t>
            </w:r>
            <w:r>
              <w:t>(</w:t>
            </w:r>
            <w:r w:rsidRPr="007644CE">
              <w:rPr>
                <w:b/>
              </w:rPr>
              <w:t>15p/người x160 người)</w:t>
            </w:r>
            <w:r w:rsidR="00206414">
              <w:rPr>
                <w:b/>
              </w:rPr>
              <w:t xml:space="preserve">  =40h</w:t>
            </w:r>
          </w:p>
          <w:p w:rsidR="0000592A" w:rsidRDefault="0000592A" w:rsidP="007644CE">
            <w:pPr>
              <w:rPr>
                <w:b/>
              </w:rPr>
            </w:pPr>
            <w:r w:rsidRPr="001B44C8">
              <w:t>- Soạn thảo quyết định, trình ký, phát hành và sao lưu hồ sơ theo quy định</w:t>
            </w:r>
            <w:r>
              <w:t xml:space="preserve"> (</w:t>
            </w:r>
            <w:r w:rsidRPr="007644CE">
              <w:rPr>
                <w:b/>
              </w:rPr>
              <w:t>30p/người x 160 người)</w:t>
            </w:r>
            <w:r w:rsidR="00206414">
              <w:rPr>
                <w:b/>
              </w:rPr>
              <w:t xml:space="preserve"> = 80h</w:t>
            </w:r>
          </w:p>
          <w:p w:rsidR="0000592A" w:rsidRDefault="0000592A" w:rsidP="007644CE">
            <w:pPr>
              <w:rPr>
                <w:b/>
              </w:rPr>
            </w:pPr>
            <w:r w:rsidRPr="001B44C8">
              <w:t xml:space="preserve">- </w:t>
            </w:r>
            <w:r>
              <w:t>Làm công văn b</w:t>
            </w:r>
            <w:r w:rsidRPr="001B44C8">
              <w:t xml:space="preserve">áo cáo theo yêu cầu của </w:t>
            </w:r>
            <w:r>
              <w:t>BYT</w:t>
            </w:r>
            <w:r w:rsidRPr="001B44C8">
              <w:t xml:space="preserve"> (12 lần</w:t>
            </w:r>
            <w:r>
              <w:t>/năm</w:t>
            </w:r>
            <w:r w:rsidRPr="001B44C8">
              <w:t>)</w:t>
            </w:r>
            <w:r>
              <w:t xml:space="preserve"> - </w:t>
            </w:r>
            <w:r w:rsidRPr="007644CE">
              <w:rPr>
                <w:b/>
              </w:rPr>
              <w:t>2h/1 lần</w:t>
            </w:r>
            <w:r w:rsidR="00206414">
              <w:rPr>
                <w:b/>
              </w:rPr>
              <w:t xml:space="preserve">  =24h</w:t>
            </w:r>
          </w:p>
          <w:p w:rsidR="0000592A" w:rsidRPr="007644CE" w:rsidRDefault="0000592A" w:rsidP="007644CE">
            <w:pPr>
              <w:rPr>
                <w:b/>
              </w:rPr>
            </w:pPr>
            <w:r>
              <w:rPr>
                <w:b/>
              </w:rPr>
              <w:t xml:space="preserve">e) </w:t>
            </w:r>
            <w:r w:rsidRPr="007644CE">
              <w:rPr>
                <w:b/>
              </w:rPr>
              <w:t>Theo dõi giám sát việc thực hiện ngày công lao động, chế độ làm việc, kỷ luật lao động tại các đơn vị</w:t>
            </w:r>
          </w:p>
          <w:p w:rsidR="0000592A" w:rsidRDefault="0000592A" w:rsidP="007644CE">
            <w:pPr>
              <w:rPr>
                <w:b/>
              </w:rPr>
            </w:pPr>
            <w:r w:rsidRPr="001B44C8">
              <w:t>- Đôn đốc, hướng dẫn và kiểm tra thời gian làm việc của CBVC tại các đơn vị (</w:t>
            </w:r>
            <w:r w:rsidRPr="007644CE">
              <w:rPr>
                <w:b/>
              </w:rPr>
              <w:t>T</w:t>
            </w:r>
            <w:r w:rsidR="00206414">
              <w:rPr>
                <w:b/>
              </w:rPr>
              <w:t>B 4h/</w:t>
            </w:r>
            <w:r w:rsidRPr="007644CE">
              <w:rPr>
                <w:b/>
              </w:rPr>
              <w:t>tháng</w:t>
            </w:r>
            <w:r w:rsidR="00206414">
              <w:rPr>
                <w:b/>
              </w:rPr>
              <w:t xml:space="preserve"> x12 =48h</w:t>
            </w:r>
          </w:p>
          <w:p w:rsidR="0000592A" w:rsidRDefault="0000592A" w:rsidP="007644CE">
            <w:pPr>
              <w:rPr>
                <w:b/>
              </w:rPr>
            </w:pPr>
            <w:r w:rsidRPr="001B44C8">
              <w:t>- Phối hợp kiểm tra việc thực hiện chế độ làm việc và việc thực hiện kỷ luật lao động định kỳ và đột xuất (</w:t>
            </w:r>
            <w:r w:rsidRPr="007644CE">
              <w:rPr>
                <w:b/>
              </w:rPr>
              <w:t>Trung bình 2h/ tháng)</w:t>
            </w:r>
            <w:r w:rsidR="00206414">
              <w:rPr>
                <w:b/>
              </w:rPr>
              <w:t>x12 = 24h</w:t>
            </w:r>
          </w:p>
          <w:p w:rsidR="0000592A" w:rsidRPr="007644CE" w:rsidRDefault="0000592A" w:rsidP="007644CE">
            <w:pPr>
              <w:rPr>
                <w:b/>
              </w:rPr>
            </w:pPr>
            <w:r>
              <w:rPr>
                <w:b/>
              </w:rPr>
              <w:t xml:space="preserve">f) </w:t>
            </w:r>
            <w:r w:rsidRPr="007644CE">
              <w:rPr>
                <w:b/>
              </w:rPr>
              <w:t>Theo dõi giám sát chấm công lao động, công độc hại; giải quyết chế độ liên quan đến công lao động, chế độ phụ cấp độc hại.</w:t>
            </w:r>
          </w:p>
          <w:p w:rsidR="0000592A" w:rsidRPr="007644CE" w:rsidRDefault="0000592A" w:rsidP="007644CE">
            <w:pPr>
              <w:rPr>
                <w:b/>
              </w:rPr>
            </w:pPr>
            <w:r w:rsidRPr="001B44C8">
              <w:t>- Đôn đốc, hướng dẫn, kiểm tra giải quyết việc thực hiện chấm công lao động, công độc hại hàng tháng tại các đơn vị (</w:t>
            </w:r>
            <w:r w:rsidRPr="007644CE">
              <w:rPr>
                <w:b/>
              </w:rPr>
              <w:t>Trung bình 4h/ tháng)</w:t>
            </w:r>
            <w:r w:rsidR="00206414">
              <w:rPr>
                <w:b/>
              </w:rPr>
              <w:t xml:space="preserve"> x12 = 48h</w:t>
            </w:r>
          </w:p>
          <w:p w:rsidR="0000592A" w:rsidRDefault="0000592A" w:rsidP="007644CE">
            <w:pPr>
              <w:rPr>
                <w:b/>
              </w:rPr>
            </w:pPr>
            <w:r w:rsidRPr="001B44C8">
              <w:t>- Giải quyết chế độ tiền lương, tiền độc hại liên quan đến việc chấm công lao động, công độc hại (</w:t>
            </w:r>
            <w:r w:rsidRPr="007644CE">
              <w:rPr>
                <w:b/>
              </w:rPr>
              <w:t>Trung bình 2h/ tháng</w:t>
            </w:r>
            <w:r w:rsidRPr="001B44C8">
              <w:t>)</w:t>
            </w:r>
            <w:r w:rsidR="00206414">
              <w:t xml:space="preserve"> = 24h</w:t>
            </w:r>
          </w:p>
          <w:p w:rsidR="0000592A" w:rsidRDefault="0000592A" w:rsidP="007644CE">
            <w:pPr>
              <w:rPr>
                <w:b/>
              </w:rPr>
            </w:pPr>
            <w:r w:rsidRPr="001B44C8">
              <w:t xml:space="preserve">- Lập danh sách và tính công hưởng lương, hưởng chế độ </w:t>
            </w:r>
            <w:r>
              <w:t>độc hại hàng tháng (</w:t>
            </w:r>
            <w:r w:rsidRPr="007644CE">
              <w:rPr>
                <w:b/>
              </w:rPr>
              <w:t>T</w:t>
            </w:r>
            <w:r w:rsidR="00206414">
              <w:rPr>
                <w:b/>
              </w:rPr>
              <w:t>B</w:t>
            </w:r>
            <w:r w:rsidRPr="007644CE">
              <w:rPr>
                <w:b/>
              </w:rPr>
              <w:t xml:space="preserve"> </w:t>
            </w:r>
            <w:r w:rsidRPr="007644CE">
              <w:rPr>
                <w:b/>
                <w:lang w:val="vi-VN"/>
              </w:rPr>
              <w:t>8</w:t>
            </w:r>
            <w:r w:rsidRPr="007644CE">
              <w:rPr>
                <w:b/>
              </w:rPr>
              <w:t>h/ tháng)</w:t>
            </w:r>
            <w:r w:rsidR="00206414">
              <w:rPr>
                <w:b/>
              </w:rPr>
              <w:t>x12 = 96h</w:t>
            </w:r>
          </w:p>
          <w:p w:rsidR="0000592A" w:rsidRDefault="0000592A" w:rsidP="007644CE">
            <w:pPr>
              <w:rPr>
                <w:b/>
              </w:rPr>
            </w:pPr>
            <w:r w:rsidRPr="001B44C8">
              <w:t>- Lập danh sách và tính bài hướng dẫn thực tập được hưởng độc hại hiện vậ</w:t>
            </w:r>
            <w:r>
              <w:t>t theo từng học kỳ (</w:t>
            </w:r>
            <w:r w:rsidRPr="005C5408">
              <w:rPr>
                <w:b/>
              </w:rPr>
              <w:t xml:space="preserve">Trung bình </w:t>
            </w:r>
            <w:r w:rsidRPr="005C5408">
              <w:rPr>
                <w:b/>
                <w:lang w:val="vi-VN"/>
              </w:rPr>
              <w:t>8</w:t>
            </w:r>
            <w:r w:rsidRPr="005C5408">
              <w:rPr>
                <w:b/>
              </w:rPr>
              <w:t>h/ học kỳ)</w:t>
            </w:r>
            <w:r w:rsidR="00206414">
              <w:rPr>
                <w:b/>
              </w:rPr>
              <w:t xml:space="preserve"> x2 =16h</w:t>
            </w:r>
          </w:p>
          <w:p w:rsidR="0000592A" w:rsidRPr="005C5408" w:rsidRDefault="0000592A" w:rsidP="007644CE">
            <w:pPr>
              <w:rPr>
                <w:b/>
              </w:rPr>
            </w:pPr>
            <w:r w:rsidRPr="001B44C8">
              <w:t>- Làm các công việc khác liên quan đến thực hiện ngày công lao động, chế độ độc hại phát sinh trong thời gian làm việc</w:t>
            </w:r>
            <w:r>
              <w:rPr>
                <w:lang w:val="vi-VN"/>
              </w:rPr>
              <w:t xml:space="preserve"> (đo môi trường, điều chỉnh....)</w:t>
            </w:r>
            <w:r w:rsidRPr="001B44C8">
              <w:t xml:space="preserve"> (</w:t>
            </w:r>
            <w:r w:rsidRPr="005C5408">
              <w:rPr>
                <w:b/>
              </w:rPr>
              <w:t>trung bình 4 ngày/ năm)</w:t>
            </w:r>
            <w:r w:rsidR="009306FC">
              <w:rPr>
                <w:b/>
              </w:rPr>
              <w:t xml:space="preserve"> = 32h</w:t>
            </w:r>
          </w:p>
          <w:p w:rsidR="0000592A" w:rsidRPr="005C5408" w:rsidRDefault="0000592A" w:rsidP="007644CE">
            <w:pPr>
              <w:rPr>
                <w:b/>
              </w:rPr>
            </w:pPr>
            <w:r w:rsidRPr="001B44C8">
              <w:t xml:space="preserve">- Theo dõi và giám sát việc hiện chi trả các chế độ nêu trên </w:t>
            </w:r>
            <w:r w:rsidRPr="005C5408">
              <w:rPr>
                <w:b/>
              </w:rPr>
              <w:t>(Trung bình 1h/ tháng)</w:t>
            </w:r>
            <w:r w:rsidR="009306FC">
              <w:rPr>
                <w:b/>
              </w:rPr>
              <w:t xml:space="preserve"> =12h</w:t>
            </w:r>
          </w:p>
          <w:p w:rsidR="0000592A" w:rsidRDefault="0000592A" w:rsidP="005C5408">
            <w:pPr>
              <w:rPr>
                <w:b/>
              </w:rPr>
            </w:pPr>
            <w:r w:rsidRPr="001B44C8">
              <w:t>- Tham gia thực hiện các báo cáo về chế độ lao động, liền lương và chế độ khác định kỳ và đột xuất (</w:t>
            </w:r>
            <w:r>
              <w:rPr>
                <w:b/>
              </w:rPr>
              <w:t>trung bình 3 Báo cáo</w:t>
            </w:r>
            <w:r w:rsidRPr="005C5408">
              <w:rPr>
                <w:b/>
              </w:rPr>
              <w:t>/ năm - 4h/1 báo cáo)</w:t>
            </w:r>
            <w:r w:rsidR="009306FC">
              <w:rPr>
                <w:b/>
              </w:rPr>
              <w:t xml:space="preserve"> = 12h</w:t>
            </w:r>
          </w:p>
          <w:p w:rsidR="0000592A" w:rsidRPr="005C5408" w:rsidRDefault="0000592A" w:rsidP="005C5408">
            <w:pPr>
              <w:rPr>
                <w:b/>
              </w:rPr>
            </w:pPr>
            <w:r w:rsidRPr="005C5408">
              <w:rPr>
                <w:b/>
              </w:rPr>
              <w:t>g) Tham gia, theo dõi, giám sát thực hiện công tác bảo hộ, vệ sinh an toàn lao động, phòng chống cháy nổ</w:t>
            </w:r>
          </w:p>
          <w:p w:rsidR="0000592A" w:rsidRDefault="0000592A" w:rsidP="005C5408">
            <w:pPr>
              <w:rPr>
                <w:b/>
              </w:rPr>
            </w:pPr>
            <w:r w:rsidRPr="001B44C8">
              <w:t>- Phối hợp, giám sát cấp phát bảo hộ lao động (1 lần/năm)</w:t>
            </w:r>
            <w:r>
              <w:t xml:space="preserve"> </w:t>
            </w:r>
            <w:r w:rsidRPr="005C5408">
              <w:rPr>
                <w:b/>
              </w:rPr>
              <w:t>8h</w:t>
            </w:r>
          </w:p>
          <w:p w:rsidR="0000592A" w:rsidRPr="005C5408" w:rsidRDefault="0000592A" w:rsidP="005C5408">
            <w:pPr>
              <w:rPr>
                <w:b/>
              </w:rPr>
            </w:pPr>
            <w:r w:rsidRPr="001B44C8">
              <w:t>- Theo dõi và quản lý hồ sơ liên quan đến công tác vệ sinh an toàn lao động, phòng chống cháy nổ  (</w:t>
            </w:r>
            <w:r w:rsidRPr="005C5408">
              <w:rPr>
                <w:b/>
              </w:rPr>
              <w:t>2h/ tháng)</w:t>
            </w:r>
            <w:r w:rsidR="009306FC">
              <w:rPr>
                <w:b/>
              </w:rPr>
              <w:t xml:space="preserve"> x12 =24h</w:t>
            </w:r>
          </w:p>
          <w:p w:rsidR="0000592A" w:rsidRPr="005C5408" w:rsidRDefault="0000592A" w:rsidP="005C5408">
            <w:pPr>
              <w:rPr>
                <w:b/>
              </w:rPr>
            </w:pPr>
            <w:r w:rsidRPr="001B44C8">
              <w:t xml:space="preserve">- Theo dõi, đôn đốc, kiểm tra việc thực hiện công tác vệ sinh an toàn lao động, phòng chống cháy nổ trong toàn trường (Trường + BQLKNT) </w:t>
            </w:r>
            <w:r w:rsidR="009306FC">
              <w:rPr>
                <w:b/>
              </w:rPr>
              <w:t>4</w:t>
            </w:r>
            <w:r>
              <w:rPr>
                <w:b/>
              </w:rPr>
              <w:t>h/</w:t>
            </w:r>
            <w:r w:rsidRPr="005C5408">
              <w:rPr>
                <w:b/>
              </w:rPr>
              <w:t>địa điểm</w:t>
            </w:r>
            <w:r w:rsidR="009306FC">
              <w:rPr>
                <w:b/>
              </w:rPr>
              <w:t>/</w:t>
            </w:r>
            <w:r w:rsidRPr="005C5408">
              <w:rPr>
                <w:b/>
              </w:rPr>
              <w:t>quý</w:t>
            </w:r>
            <w:r w:rsidR="009306FC">
              <w:rPr>
                <w:b/>
              </w:rPr>
              <w:t xml:space="preserve">  = 32h</w:t>
            </w:r>
          </w:p>
          <w:p w:rsidR="0000592A" w:rsidRDefault="0000592A" w:rsidP="005C5408">
            <w:pPr>
              <w:rPr>
                <w:b/>
              </w:rPr>
            </w:pPr>
            <w:r w:rsidRPr="001B44C8">
              <w:t>- Xây dựng kế hoạch và tổ chức thực hiện diễn tâp, huấn luyện, bồi dưỡng nghiệp vụ liên quan đến công tác vệ sinh an toàn lao động, phòng chống cháy nổ</w:t>
            </w:r>
            <w:r>
              <w:rPr>
                <w:lang w:val="vi-VN"/>
              </w:rPr>
              <w:t>, cứu hộ cứu nạn</w:t>
            </w:r>
            <w:r>
              <w:t xml:space="preserve"> (1 lần/năm) </w:t>
            </w:r>
            <w:r w:rsidRPr="005C5408">
              <w:rPr>
                <w:b/>
              </w:rPr>
              <w:t>(</w:t>
            </w:r>
            <w:r w:rsidRPr="005C5408">
              <w:rPr>
                <w:b/>
                <w:lang w:val="vi-VN"/>
              </w:rPr>
              <w:t>2</w:t>
            </w:r>
            <w:r w:rsidRPr="005C5408">
              <w:rPr>
                <w:b/>
              </w:rPr>
              <w:t xml:space="preserve"> ngày</w:t>
            </w:r>
            <w:r w:rsidRPr="005C5408">
              <w:rPr>
                <w:b/>
                <w:lang w:val="vi-VN"/>
              </w:rPr>
              <w:t>/1 đợt huấn luyện x 3</w:t>
            </w:r>
            <w:r w:rsidRPr="005C5408">
              <w:rPr>
                <w:b/>
              </w:rPr>
              <w:t xml:space="preserve"> </w:t>
            </w:r>
            <w:r w:rsidRPr="005C5408">
              <w:rPr>
                <w:b/>
                <w:lang w:val="vi-VN"/>
              </w:rPr>
              <w:t>đợt</w:t>
            </w:r>
            <w:r w:rsidRPr="005C5408">
              <w:rPr>
                <w:b/>
              </w:rPr>
              <w:t>)</w:t>
            </w:r>
            <w:r w:rsidR="009306FC">
              <w:rPr>
                <w:b/>
              </w:rPr>
              <w:t xml:space="preserve">  =46h</w:t>
            </w:r>
          </w:p>
          <w:p w:rsidR="0000592A" w:rsidRDefault="0000592A" w:rsidP="005C5408">
            <w:pPr>
              <w:rPr>
                <w:b/>
              </w:rPr>
            </w:pPr>
            <w:r w:rsidRPr="001B44C8">
              <w:t xml:space="preserve">- Làm và tổng hợp các báo cáo định kỳ, đột xuất về công tác vệ sinh an toàn lao động, phòng chống cháy nổ theo yêu cầu của cấp trên </w:t>
            </w:r>
            <w:r w:rsidRPr="005C5408">
              <w:rPr>
                <w:b/>
              </w:rPr>
              <w:t>(khoảng 4 lần/năm). 8h/1 báo cáo</w:t>
            </w:r>
            <w:r w:rsidR="009306FC">
              <w:rPr>
                <w:b/>
              </w:rPr>
              <w:t xml:space="preserve">  =32h</w:t>
            </w:r>
          </w:p>
          <w:p w:rsidR="0000592A" w:rsidRPr="009E59FD" w:rsidRDefault="0000592A" w:rsidP="005C5408">
            <w:pPr>
              <w:rPr>
                <w:b/>
              </w:rPr>
            </w:pPr>
          </w:p>
        </w:tc>
        <w:tc>
          <w:tcPr>
            <w:tcW w:w="1559" w:type="dxa"/>
            <w:vMerge/>
            <w:shd w:val="clear" w:color="auto" w:fill="auto"/>
          </w:tcPr>
          <w:p w:rsidR="0000592A" w:rsidRPr="00BD5B7E" w:rsidRDefault="0000592A" w:rsidP="005F4500">
            <w:pPr>
              <w:jc w:val="center"/>
              <w:rPr>
                <w:b/>
                <w:i/>
              </w:rPr>
            </w:pPr>
          </w:p>
        </w:tc>
        <w:tc>
          <w:tcPr>
            <w:tcW w:w="1701" w:type="dxa"/>
          </w:tcPr>
          <w:p w:rsidR="0000592A" w:rsidRDefault="0000592A" w:rsidP="00560AD0">
            <w:pPr>
              <w:jc w:val="center"/>
              <w:rPr>
                <w:b/>
                <w:i/>
              </w:rPr>
            </w:pPr>
            <w:r>
              <w:rPr>
                <w:b/>
                <w:i/>
              </w:rPr>
              <w:t>106</w:t>
            </w:r>
          </w:p>
        </w:tc>
      </w:tr>
      <w:tr w:rsidR="0000592A" w:rsidRPr="00BD5B7E" w:rsidTr="0000592A">
        <w:trPr>
          <w:trHeight w:val="276"/>
        </w:trPr>
        <w:tc>
          <w:tcPr>
            <w:tcW w:w="1195" w:type="dxa"/>
            <w:shd w:val="clear" w:color="auto" w:fill="auto"/>
          </w:tcPr>
          <w:p w:rsidR="0000592A" w:rsidRDefault="0000592A" w:rsidP="005F4500">
            <w:r>
              <w:lastRenderedPageBreak/>
              <w:t>7.3</w:t>
            </w:r>
          </w:p>
        </w:tc>
        <w:tc>
          <w:tcPr>
            <w:tcW w:w="10537" w:type="dxa"/>
            <w:shd w:val="clear" w:color="auto" w:fill="auto"/>
          </w:tcPr>
          <w:p w:rsidR="0000592A" w:rsidRDefault="0000592A" w:rsidP="005F4500">
            <w:pPr>
              <w:pStyle w:val="Style1"/>
              <w:tabs>
                <w:tab w:val="clear" w:pos="720"/>
              </w:tabs>
              <w:ind w:firstLine="0"/>
              <w:rPr>
                <w:sz w:val="24"/>
                <w:szCs w:val="24"/>
              </w:rPr>
            </w:pPr>
            <w:r w:rsidRPr="00D0103D">
              <w:rPr>
                <w:sz w:val="24"/>
                <w:szCs w:val="24"/>
              </w:rPr>
              <w:t>Thực hiện các quy trình giải quyết chế độ bảo hiểm thân thể</w:t>
            </w:r>
            <w:r>
              <w:rPr>
                <w:sz w:val="24"/>
                <w:szCs w:val="24"/>
              </w:rPr>
              <w:t>:</w:t>
            </w:r>
          </w:p>
          <w:p w:rsidR="0000592A" w:rsidRDefault="0000592A" w:rsidP="005F4500">
            <w:pPr>
              <w:pStyle w:val="Style1"/>
              <w:tabs>
                <w:tab w:val="clear" w:pos="720"/>
              </w:tabs>
              <w:ind w:firstLine="0"/>
              <w:rPr>
                <w:sz w:val="24"/>
                <w:szCs w:val="24"/>
              </w:rPr>
            </w:pPr>
            <w:r w:rsidRPr="00FC32C5">
              <w:rPr>
                <w:sz w:val="24"/>
                <w:szCs w:val="24"/>
              </w:rPr>
              <w:t xml:space="preserve">- Hàng năm lập danh sách VC mua BHTT trình trưởng phòng, Hiệu trưởng duyệt sau đó làm quyết định, </w:t>
            </w:r>
            <w:r>
              <w:rPr>
                <w:sz w:val="24"/>
                <w:szCs w:val="24"/>
              </w:rPr>
              <w:t xml:space="preserve">làm thủ tục </w:t>
            </w:r>
            <w:r w:rsidRPr="00FC32C5">
              <w:rPr>
                <w:sz w:val="24"/>
                <w:szCs w:val="24"/>
              </w:rPr>
              <w:t xml:space="preserve">ký hợp đồng với công ty bảo hiểm </w:t>
            </w:r>
            <w:r>
              <w:rPr>
                <w:sz w:val="24"/>
                <w:szCs w:val="24"/>
              </w:rPr>
              <w:t>và chuyển hồ sơ cho phòng TCKT thanh toán hợp đồng</w:t>
            </w:r>
            <w:r w:rsidRPr="00FC32C5">
              <w:rPr>
                <w:sz w:val="24"/>
                <w:szCs w:val="24"/>
              </w:rPr>
              <w:t>.</w:t>
            </w:r>
            <w:r>
              <w:rPr>
                <w:sz w:val="24"/>
                <w:szCs w:val="24"/>
              </w:rPr>
              <w:t xml:space="preserve"> (</w:t>
            </w:r>
            <w:r w:rsidRPr="000234C1">
              <w:rPr>
                <w:b/>
                <w:i/>
                <w:sz w:val="24"/>
                <w:szCs w:val="24"/>
              </w:rPr>
              <w:t>1 ngày</w:t>
            </w:r>
            <w:r>
              <w:rPr>
                <w:sz w:val="24"/>
                <w:szCs w:val="24"/>
              </w:rPr>
              <w:t>)</w:t>
            </w:r>
          </w:p>
          <w:p w:rsidR="0000592A" w:rsidRDefault="0000592A" w:rsidP="00922C53">
            <w:r>
              <w:t>- Giải quyết chế độ BHTT:</w:t>
            </w:r>
          </w:p>
          <w:p w:rsidR="0000592A" w:rsidRDefault="0000592A" w:rsidP="00922C53">
            <w:pPr>
              <w:pStyle w:val="Style1"/>
              <w:tabs>
                <w:tab w:val="clear" w:pos="720"/>
              </w:tabs>
              <w:ind w:firstLine="0"/>
              <w:rPr>
                <w:sz w:val="24"/>
                <w:szCs w:val="24"/>
              </w:rPr>
            </w:pPr>
            <w:r>
              <w:rPr>
                <w:sz w:val="24"/>
                <w:szCs w:val="24"/>
              </w:rPr>
              <w:t>+/</w:t>
            </w:r>
            <w:r w:rsidRPr="00FC32C5">
              <w:rPr>
                <w:sz w:val="24"/>
                <w:szCs w:val="24"/>
              </w:rPr>
              <w:t xml:space="preserve">Hướng dẫn VC làm hồ sơ </w:t>
            </w:r>
            <w:r>
              <w:rPr>
                <w:sz w:val="24"/>
                <w:szCs w:val="24"/>
              </w:rPr>
              <w:t xml:space="preserve"> khi </w:t>
            </w:r>
            <w:r w:rsidRPr="00FC32C5">
              <w:rPr>
                <w:sz w:val="24"/>
                <w:szCs w:val="24"/>
              </w:rPr>
              <w:t>ốm đau, tai nạn, phẫu thuật và năm viện</w:t>
            </w:r>
            <w:r>
              <w:rPr>
                <w:sz w:val="24"/>
                <w:szCs w:val="24"/>
              </w:rPr>
              <w:t>…(15 phút / hồ sơ x 15</w:t>
            </w:r>
            <w:r w:rsidRPr="00FC32C5">
              <w:rPr>
                <w:sz w:val="24"/>
                <w:szCs w:val="24"/>
              </w:rPr>
              <w:t xml:space="preserve"> </w:t>
            </w:r>
            <w:r>
              <w:rPr>
                <w:sz w:val="24"/>
                <w:szCs w:val="24"/>
              </w:rPr>
              <w:t xml:space="preserve">hồ sơ = 255 phút = </w:t>
            </w:r>
            <w:r>
              <w:rPr>
                <w:b/>
                <w:i/>
                <w:sz w:val="24"/>
                <w:szCs w:val="24"/>
              </w:rPr>
              <w:t>0,5 ngày</w:t>
            </w:r>
          </w:p>
          <w:p w:rsidR="0000592A" w:rsidRDefault="0000592A" w:rsidP="00922C53">
            <w:r>
              <w:t>+ Tiếp nhận, kiểm tra, l</w:t>
            </w:r>
            <w:r w:rsidRPr="00FC32C5">
              <w:t>ập hồ sơ,</w:t>
            </w:r>
            <w:r>
              <w:t xml:space="preserve"> viết đề nghị thanh toán,</w:t>
            </w:r>
            <w:r w:rsidRPr="00FC32C5">
              <w:t xml:space="preserve"> xin chữ ký, đóng dấu và photo thành 2 bộ (môt gửi cho công ty bảo hiểm, một lưu tại phòng TCCB)</w:t>
            </w:r>
            <w:r>
              <w:t xml:space="preserve">. </w:t>
            </w:r>
          </w:p>
          <w:p w:rsidR="0000592A" w:rsidRDefault="0000592A" w:rsidP="00922C53">
            <w:pPr>
              <w:rPr>
                <w:b/>
              </w:rPr>
            </w:pPr>
            <w:r>
              <w:t xml:space="preserve">(50 phút/ hồ sơ x 15 hồ sơ = </w:t>
            </w:r>
            <w:r w:rsidR="00425332" w:rsidRPr="00425332">
              <w:rPr>
                <w:b/>
              </w:rPr>
              <w:t>1,5</w:t>
            </w:r>
            <w:r w:rsidRPr="00406404">
              <w:rPr>
                <w:b/>
                <w:i/>
              </w:rPr>
              <w:t xml:space="preserve"> ngày</w:t>
            </w:r>
            <w:r>
              <w:t>)</w:t>
            </w:r>
          </w:p>
          <w:p w:rsidR="0000592A" w:rsidRPr="0089799A" w:rsidRDefault="0000592A" w:rsidP="005F4500">
            <w:pPr>
              <w:pStyle w:val="Style1"/>
              <w:tabs>
                <w:tab w:val="clear" w:pos="720"/>
              </w:tabs>
              <w:ind w:firstLine="0"/>
              <w:rPr>
                <w:b/>
                <w:sz w:val="24"/>
                <w:szCs w:val="24"/>
              </w:rPr>
            </w:pPr>
            <w:r>
              <w:rPr>
                <w:sz w:val="24"/>
                <w:szCs w:val="24"/>
              </w:rPr>
              <w:t xml:space="preserve">+ </w:t>
            </w:r>
            <w:r w:rsidRPr="00FC32C5">
              <w:rPr>
                <w:sz w:val="24"/>
                <w:szCs w:val="24"/>
              </w:rPr>
              <w:t xml:space="preserve">Làm việc với đại diện công ty bảo hiểm để giải quyết chế độ BHTT cho viên chức  </w:t>
            </w:r>
            <w:r>
              <w:rPr>
                <w:sz w:val="24"/>
                <w:szCs w:val="24"/>
              </w:rPr>
              <w:t xml:space="preserve">(30 phút/ hồ sơ x 15 hồ sơ = 8 giờ = </w:t>
            </w:r>
            <w:r w:rsidRPr="00812C3A">
              <w:rPr>
                <w:b/>
                <w:i/>
                <w:sz w:val="24"/>
                <w:szCs w:val="24"/>
              </w:rPr>
              <w:t>1 ngày</w:t>
            </w:r>
            <w:r>
              <w:rPr>
                <w:sz w:val="24"/>
                <w:szCs w:val="24"/>
              </w:rPr>
              <w:t>)</w:t>
            </w:r>
          </w:p>
        </w:tc>
        <w:tc>
          <w:tcPr>
            <w:tcW w:w="1559" w:type="dxa"/>
            <w:vMerge/>
            <w:shd w:val="clear" w:color="auto" w:fill="auto"/>
          </w:tcPr>
          <w:p w:rsidR="0000592A" w:rsidRPr="00BD5B7E" w:rsidRDefault="0000592A" w:rsidP="005F4500">
            <w:pPr>
              <w:jc w:val="center"/>
              <w:rPr>
                <w:b/>
                <w:i/>
              </w:rPr>
            </w:pPr>
          </w:p>
        </w:tc>
        <w:tc>
          <w:tcPr>
            <w:tcW w:w="1701" w:type="dxa"/>
          </w:tcPr>
          <w:p w:rsidR="0000592A" w:rsidRDefault="0000592A" w:rsidP="005F4500">
            <w:pPr>
              <w:jc w:val="center"/>
              <w:rPr>
                <w:b/>
                <w:i/>
              </w:rPr>
            </w:pPr>
            <w:r>
              <w:rPr>
                <w:b/>
                <w:i/>
              </w:rPr>
              <w:t>04</w:t>
            </w:r>
          </w:p>
        </w:tc>
      </w:tr>
      <w:tr w:rsidR="0000592A" w:rsidRPr="00BD5B7E" w:rsidTr="0000592A">
        <w:trPr>
          <w:trHeight w:val="276"/>
        </w:trPr>
        <w:tc>
          <w:tcPr>
            <w:tcW w:w="1195" w:type="dxa"/>
            <w:shd w:val="clear" w:color="auto" w:fill="auto"/>
          </w:tcPr>
          <w:p w:rsidR="0000592A" w:rsidRDefault="0000592A" w:rsidP="005F4500">
            <w:r>
              <w:t>7.4</w:t>
            </w:r>
          </w:p>
        </w:tc>
        <w:tc>
          <w:tcPr>
            <w:tcW w:w="10537" w:type="dxa"/>
            <w:shd w:val="clear" w:color="auto" w:fill="auto"/>
          </w:tcPr>
          <w:p w:rsidR="0000592A" w:rsidRPr="00931E49" w:rsidRDefault="0000592A" w:rsidP="00E567DE">
            <w:pPr>
              <w:pStyle w:val="Style1"/>
              <w:tabs>
                <w:tab w:val="clear" w:pos="720"/>
              </w:tabs>
              <w:ind w:firstLine="0"/>
              <w:rPr>
                <w:b/>
                <w:sz w:val="24"/>
                <w:szCs w:val="24"/>
              </w:rPr>
            </w:pPr>
            <w:r w:rsidRPr="00931E49">
              <w:rPr>
                <w:b/>
                <w:sz w:val="24"/>
                <w:szCs w:val="24"/>
              </w:rPr>
              <w:t xml:space="preserve">Theo dõi và giải quyết các thủ tục nghỉ phép, nghỉ hiếu hỉ </w:t>
            </w:r>
          </w:p>
          <w:p w:rsidR="0000592A" w:rsidRDefault="0000592A" w:rsidP="00E567DE">
            <w:pPr>
              <w:pStyle w:val="Style1"/>
              <w:tabs>
                <w:tab w:val="clear" w:pos="720"/>
              </w:tabs>
              <w:ind w:firstLine="0"/>
              <w:rPr>
                <w:sz w:val="24"/>
                <w:szCs w:val="24"/>
              </w:rPr>
            </w:pPr>
            <w:r>
              <w:rPr>
                <w:sz w:val="24"/>
                <w:szCs w:val="24"/>
              </w:rPr>
              <w:t xml:space="preserve">- Tiếp nhận đơn của CBVC xin nghỉ phép, nghỉ </w:t>
            </w:r>
            <w:r w:rsidRPr="00BD5B7E">
              <w:rPr>
                <w:sz w:val="24"/>
                <w:szCs w:val="24"/>
              </w:rPr>
              <w:t xml:space="preserve"> hiếu hỉ </w:t>
            </w:r>
          </w:p>
          <w:p w:rsidR="0000592A" w:rsidRDefault="0000592A" w:rsidP="00E567DE">
            <w:pPr>
              <w:pStyle w:val="Style1"/>
              <w:tabs>
                <w:tab w:val="clear" w:pos="720"/>
              </w:tabs>
              <w:ind w:firstLine="0"/>
              <w:rPr>
                <w:sz w:val="24"/>
                <w:szCs w:val="24"/>
              </w:rPr>
            </w:pPr>
            <w:r>
              <w:rPr>
                <w:sz w:val="24"/>
                <w:szCs w:val="24"/>
              </w:rPr>
              <w:t>- Viết giấy nghỉ phép trình Trưởng phòng ký đối với viên chức không giữ chức vụ quản lý, trình BGH ký với viên chức giữ chức vụ quản lý</w:t>
            </w:r>
          </w:p>
          <w:p w:rsidR="0000592A" w:rsidRDefault="0000592A" w:rsidP="00E567DE">
            <w:pPr>
              <w:pStyle w:val="Style1"/>
              <w:tabs>
                <w:tab w:val="clear" w:pos="720"/>
              </w:tabs>
              <w:ind w:firstLine="0"/>
              <w:rPr>
                <w:sz w:val="24"/>
                <w:szCs w:val="24"/>
              </w:rPr>
            </w:pPr>
            <w:r>
              <w:rPr>
                <w:sz w:val="24"/>
                <w:szCs w:val="24"/>
              </w:rPr>
              <w:t xml:space="preserve">- Vào sổ quản lý theo dõi nghỉ phép  </w:t>
            </w:r>
          </w:p>
          <w:p w:rsidR="0000592A" w:rsidRDefault="0000592A" w:rsidP="00E567DE">
            <w:pPr>
              <w:pStyle w:val="Style1"/>
              <w:tabs>
                <w:tab w:val="clear" w:pos="720"/>
              </w:tabs>
              <w:ind w:firstLine="0"/>
              <w:rPr>
                <w:sz w:val="24"/>
                <w:szCs w:val="24"/>
              </w:rPr>
            </w:pPr>
            <w:r>
              <w:rPr>
                <w:sz w:val="24"/>
                <w:szCs w:val="24"/>
              </w:rPr>
              <w:t>- Lấy dấu và trả cho CBVC</w:t>
            </w:r>
          </w:p>
          <w:p w:rsidR="0000592A" w:rsidRPr="00D0103D" w:rsidRDefault="0000592A" w:rsidP="00E567DE">
            <w:pPr>
              <w:pStyle w:val="Style1"/>
              <w:tabs>
                <w:tab w:val="clear" w:pos="720"/>
              </w:tabs>
              <w:ind w:firstLine="0"/>
              <w:rPr>
                <w:sz w:val="24"/>
                <w:szCs w:val="24"/>
              </w:rPr>
            </w:pPr>
            <w:r>
              <w:rPr>
                <w:sz w:val="24"/>
                <w:szCs w:val="24"/>
              </w:rPr>
              <w:t xml:space="preserve">TB 30 lượt/năm   </w:t>
            </w:r>
            <w:r w:rsidRPr="00370A76">
              <w:rPr>
                <w:b/>
                <w:sz w:val="24"/>
                <w:szCs w:val="24"/>
              </w:rPr>
              <w:t>3 ngày</w:t>
            </w:r>
          </w:p>
        </w:tc>
        <w:tc>
          <w:tcPr>
            <w:tcW w:w="1559" w:type="dxa"/>
            <w:vMerge/>
            <w:shd w:val="clear" w:color="auto" w:fill="auto"/>
          </w:tcPr>
          <w:p w:rsidR="0000592A" w:rsidRPr="00BD5B7E" w:rsidRDefault="0000592A" w:rsidP="005F4500">
            <w:pPr>
              <w:jc w:val="center"/>
              <w:rPr>
                <w:b/>
                <w:i/>
              </w:rPr>
            </w:pPr>
          </w:p>
        </w:tc>
        <w:tc>
          <w:tcPr>
            <w:tcW w:w="1701" w:type="dxa"/>
          </w:tcPr>
          <w:p w:rsidR="0000592A" w:rsidRDefault="0000592A" w:rsidP="005F4500">
            <w:pPr>
              <w:jc w:val="center"/>
              <w:rPr>
                <w:b/>
                <w:i/>
              </w:rPr>
            </w:pPr>
            <w:r>
              <w:rPr>
                <w:b/>
                <w:i/>
              </w:rPr>
              <w:t>03</w:t>
            </w:r>
          </w:p>
        </w:tc>
      </w:tr>
      <w:tr w:rsidR="0000592A" w:rsidRPr="00BD5B7E" w:rsidTr="0000592A">
        <w:trPr>
          <w:trHeight w:val="276"/>
        </w:trPr>
        <w:tc>
          <w:tcPr>
            <w:tcW w:w="1195" w:type="dxa"/>
            <w:shd w:val="clear" w:color="auto" w:fill="auto"/>
          </w:tcPr>
          <w:p w:rsidR="0000592A" w:rsidRPr="00BD5B7E" w:rsidRDefault="0000592A" w:rsidP="005F4500">
            <w:r>
              <w:t>8</w:t>
            </w:r>
          </w:p>
        </w:tc>
        <w:tc>
          <w:tcPr>
            <w:tcW w:w="10537" w:type="dxa"/>
            <w:shd w:val="clear" w:color="auto" w:fill="auto"/>
          </w:tcPr>
          <w:p w:rsidR="0000592A" w:rsidRPr="00BD5B7E" w:rsidRDefault="0000592A" w:rsidP="005F4500">
            <w:pPr>
              <w:pStyle w:val="Style1"/>
              <w:tabs>
                <w:tab w:val="clear" w:pos="720"/>
              </w:tabs>
              <w:ind w:firstLine="0"/>
              <w:rPr>
                <w:sz w:val="24"/>
                <w:szCs w:val="24"/>
              </w:rPr>
            </w:pPr>
            <w:r>
              <w:rPr>
                <w:sz w:val="24"/>
                <w:szCs w:val="24"/>
                <w:lang w:val="fr-FR"/>
              </w:rPr>
              <w:t>T</w:t>
            </w:r>
            <w:r w:rsidRPr="007A764D">
              <w:rPr>
                <w:sz w:val="24"/>
                <w:szCs w:val="24"/>
                <w:lang w:val="fr-FR"/>
              </w:rPr>
              <w:t>hực hiện công tác bảo vệ chính trị nội bộ, an ninh trật tự an toàn xã hội; phòng chống tham nhũng, xây dựng danh mục tài liệu mật của Trường. Trực tiếp chỉ đạo, quản lý tổ bảo vệ khu vực 13-15 Lê Thánh Tông và tổ Công an hợp đồng bảo vệ tại Trường.</w:t>
            </w:r>
          </w:p>
        </w:tc>
        <w:tc>
          <w:tcPr>
            <w:tcW w:w="1559" w:type="dxa"/>
            <w:vMerge/>
            <w:shd w:val="clear" w:color="auto" w:fill="auto"/>
          </w:tcPr>
          <w:p w:rsidR="0000592A" w:rsidRPr="00BD5B7E" w:rsidRDefault="0000592A" w:rsidP="005F4500">
            <w:pPr>
              <w:jc w:val="center"/>
              <w:rPr>
                <w:b/>
                <w:i/>
              </w:rPr>
            </w:pPr>
          </w:p>
        </w:tc>
        <w:tc>
          <w:tcPr>
            <w:tcW w:w="1701" w:type="dxa"/>
          </w:tcPr>
          <w:p w:rsidR="0000592A" w:rsidRPr="00BD5B7E" w:rsidRDefault="0000592A" w:rsidP="005F4500">
            <w:pPr>
              <w:jc w:val="center"/>
              <w:rPr>
                <w:b/>
                <w:i/>
              </w:rPr>
            </w:pPr>
          </w:p>
        </w:tc>
      </w:tr>
      <w:tr w:rsidR="0000592A" w:rsidRPr="00BD5B7E" w:rsidTr="0000592A">
        <w:trPr>
          <w:trHeight w:val="276"/>
        </w:trPr>
        <w:tc>
          <w:tcPr>
            <w:tcW w:w="1195" w:type="dxa"/>
            <w:shd w:val="clear" w:color="auto" w:fill="auto"/>
          </w:tcPr>
          <w:p w:rsidR="0000592A" w:rsidRPr="00BD5B7E" w:rsidRDefault="0000592A" w:rsidP="00406404">
            <w:r w:rsidRPr="00BD5B7E">
              <w:t>8.1</w:t>
            </w:r>
          </w:p>
        </w:tc>
        <w:tc>
          <w:tcPr>
            <w:tcW w:w="10537" w:type="dxa"/>
            <w:shd w:val="clear" w:color="auto" w:fill="auto"/>
          </w:tcPr>
          <w:p w:rsidR="0000592A" w:rsidRPr="00BD5B7E" w:rsidRDefault="0000592A" w:rsidP="00406404">
            <w:pPr>
              <w:pStyle w:val="Style1"/>
              <w:tabs>
                <w:tab w:val="clear" w:pos="720"/>
              </w:tabs>
              <w:ind w:firstLine="0"/>
              <w:rPr>
                <w:sz w:val="24"/>
                <w:szCs w:val="24"/>
              </w:rPr>
            </w:pPr>
            <w:r w:rsidRPr="00BD5B7E">
              <w:rPr>
                <w:sz w:val="24"/>
                <w:szCs w:val="24"/>
              </w:rPr>
              <w:t>Thực hiện công tác bảo vệ chính trị</w:t>
            </w:r>
            <w:r>
              <w:rPr>
                <w:sz w:val="24"/>
                <w:szCs w:val="24"/>
              </w:rPr>
              <w:t xml:space="preserve"> nội bộ, phòng chống tham nhũng: báo cáo, kê khai minh bạch tài sản, theo dõi đảng viên đi nước ngoài…</w:t>
            </w:r>
            <w:r w:rsidRPr="00CC66CE">
              <w:rPr>
                <w:b/>
                <w:sz w:val="24"/>
                <w:szCs w:val="24"/>
              </w:rPr>
              <w:t>5 ngày/năm</w:t>
            </w:r>
            <w:r w:rsidRPr="00BD5B7E">
              <w:rPr>
                <w:sz w:val="24"/>
                <w:szCs w:val="24"/>
              </w:rPr>
              <w:t xml:space="preserve">  </w:t>
            </w:r>
          </w:p>
        </w:tc>
        <w:tc>
          <w:tcPr>
            <w:tcW w:w="1559" w:type="dxa"/>
            <w:vMerge/>
            <w:shd w:val="clear" w:color="auto" w:fill="auto"/>
          </w:tcPr>
          <w:p w:rsidR="0000592A" w:rsidRPr="00BD5B7E" w:rsidRDefault="0000592A" w:rsidP="00406404">
            <w:pPr>
              <w:jc w:val="center"/>
              <w:rPr>
                <w:b/>
                <w:i/>
              </w:rPr>
            </w:pPr>
          </w:p>
        </w:tc>
        <w:tc>
          <w:tcPr>
            <w:tcW w:w="1701" w:type="dxa"/>
          </w:tcPr>
          <w:p w:rsidR="0000592A" w:rsidRPr="00BD5B7E" w:rsidRDefault="0000592A" w:rsidP="00406404">
            <w:pPr>
              <w:jc w:val="center"/>
              <w:rPr>
                <w:b/>
                <w:i/>
              </w:rPr>
            </w:pPr>
            <w:r>
              <w:rPr>
                <w:b/>
                <w:i/>
              </w:rPr>
              <w:t>05</w:t>
            </w:r>
          </w:p>
        </w:tc>
      </w:tr>
      <w:tr w:rsidR="0000592A" w:rsidRPr="00BD5B7E" w:rsidTr="0000592A">
        <w:trPr>
          <w:trHeight w:val="276"/>
        </w:trPr>
        <w:tc>
          <w:tcPr>
            <w:tcW w:w="1195" w:type="dxa"/>
            <w:shd w:val="clear" w:color="auto" w:fill="auto"/>
          </w:tcPr>
          <w:p w:rsidR="0000592A" w:rsidRPr="00BD5B7E" w:rsidRDefault="0000592A" w:rsidP="00406404">
            <w:r w:rsidRPr="00BD5B7E">
              <w:t>8.2</w:t>
            </w:r>
          </w:p>
        </w:tc>
        <w:tc>
          <w:tcPr>
            <w:tcW w:w="10537" w:type="dxa"/>
            <w:shd w:val="clear" w:color="auto" w:fill="auto"/>
          </w:tcPr>
          <w:p w:rsidR="0000592A" w:rsidRDefault="0000592A" w:rsidP="00406404">
            <w:pPr>
              <w:pStyle w:val="Style1"/>
              <w:tabs>
                <w:tab w:val="clear" w:pos="720"/>
              </w:tabs>
              <w:ind w:firstLine="0"/>
              <w:rPr>
                <w:sz w:val="24"/>
                <w:szCs w:val="24"/>
              </w:rPr>
            </w:pPr>
            <w:r>
              <w:rPr>
                <w:sz w:val="24"/>
                <w:szCs w:val="24"/>
              </w:rPr>
              <w:t xml:space="preserve">- </w:t>
            </w:r>
            <w:r w:rsidRPr="00BD5B7E">
              <w:rPr>
                <w:sz w:val="24"/>
                <w:szCs w:val="24"/>
              </w:rPr>
              <w:t>Thực hiện công tác chỉ đạo, quản lý tổ bảo vệ khu vực 13-15 Lê Thánh Tông và tổ Công an hợp đồng bảo vệ tại Trường  đảm bảo an ninh trật tự an toàn xã hội</w:t>
            </w:r>
            <w:r>
              <w:rPr>
                <w:sz w:val="24"/>
                <w:szCs w:val="24"/>
              </w:rPr>
              <w:t>,</w:t>
            </w:r>
            <w:r w:rsidRPr="007A625A">
              <w:rPr>
                <w:sz w:val="24"/>
                <w:szCs w:val="24"/>
              </w:rPr>
              <w:t xml:space="preserve"> quân sự địa phương </w:t>
            </w:r>
            <w:r w:rsidRPr="00BD5B7E">
              <w:rPr>
                <w:sz w:val="24"/>
                <w:szCs w:val="24"/>
              </w:rPr>
              <w:t>trong Trường.</w:t>
            </w:r>
            <w:r>
              <w:rPr>
                <w:sz w:val="24"/>
                <w:szCs w:val="24"/>
              </w:rPr>
              <w:t xml:space="preserve">: (họp với tổ bảo vệ 2 giờ/quý x4=1 ngày/năm; 2 ngày tự vệ; 1 ngày báo cáo)  </w:t>
            </w:r>
            <w:r w:rsidRPr="002A08E6">
              <w:rPr>
                <w:b/>
                <w:sz w:val="24"/>
                <w:szCs w:val="24"/>
              </w:rPr>
              <w:t>0</w:t>
            </w:r>
            <w:r>
              <w:rPr>
                <w:b/>
                <w:sz w:val="24"/>
                <w:szCs w:val="24"/>
              </w:rPr>
              <w:t>4</w:t>
            </w:r>
            <w:r w:rsidRPr="002A08E6">
              <w:rPr>
                <w:b/>
                <w:sz w:val="24"/>
                <w:szCs w:val="24"/>
              </w:rPr>
              <w:t xml:space="preserve"> </w:t>
            </w:r>
            <w:r w:rsidRPr="00CC66CE">
              <w:rPr>
                <w:b/>
                <w:sz w:val="24"/>
                <w:szCs w:val="24"/>
              </w:rPr>
              <w:t>ngày/năm</w:t>
            </w:r>
            <w:r>
              <w:rPr>
                <w:sz w:val="24"/>
                <w:szCs w:val="24"/>
              </w:rPr>
              <w:t>;</w:t>
            </w:r>
          </w:p>
          <w:p w:rsidR="0000592A" w:rsidRDefault="0000592A" w:rsidP="00406404">
            <w:pPr>
              <w:pStyle w:val="Style1"/>
              <w:tabs>
                <w:tab w:val="clear" w:pos="720"/>
              </w:tabs>
              <w:ind w:firstLine="0"/>
              <w:rPr>
                <w:sz w:val="24"/>
                <w:szCs w:val="24"/>
              </w:rPr>
            </w:pPr>
            <w:r>
              <w:rPr>
                <w:sz w:val="24"/>
                <w:szCs w:val="24"/>
                <w:lang w:val="vi-VN"/>
              </w:rPr>
              <w:t>- Phối hợp xủ lý các tình huống phát sinh trong nhà trường (khoảng 10 tình huống/ năm) - 1h/tình huống</w:t>
            </w:r>
            <w:r>
              <w:rPr>
                <w:sz w:val="24"/>
                <w:szCs w:val="24"/>
              </w:rPr>
              <w:t xml:space="preserve"> ( 1h x 10 tình huống)  </w:t>
            </w:r>
            <w:r w:rsidRPr="00061CFF">
              <w:rPr>
                <w:b/>
                <w:sz w:val="24"/>
                <w:szCs w:val="24"/>
              </w:rPr>
              <w:t>10h</w:t>
            </w:r>
          </w:p>
          <w:p w:rsidR="0000592A" w:rsidRPr="00061CFF" w:rsidRDefault="0000592A" w:rsidP="00406404">
            <w:pPr>
              <w:pStyle w:val="Style1"/>
              <w:tabs>
                <w:tab w:val="clear" w:pos="720"/>
              </w:tabs>
              <w:ind w:firstLine="0"/>
              <w:rPr>
                <w:b/>
                <w:sz w:val="24"/>
                <w:szCs w:val="24"/>
              </w:rPr>
            </w:pPr>
            <w:r>
              <w:rPr>
                <w:sz w:val="24"/>
                <w:szCs w:val="24"/>
                <w:lang w:val="vi-VN"/>
              </w:rPr>
              <w:t>- Xây dựng kế hoạch bảo vệ định kỳ và đột xuất (3 lần / năm) - 4h/1 KH</w:t>
            </w:r>
            <w:r>
              <w:rPr>
                <w:sz w:val="24"/>
                <w:szCs w:val="24"/>
              </w:rPr>
              <w:t xml:space="preserve">  </w:t>
            </w:r>
            <w:r w:rsidRPr="00061CFF">
              <w:rPr>
                <w:b/>
                <w:sz w:val="24"/>
                <w:szCs w:val="24"/>
              </w:rPr>
              <w:t>12h</w:t>
            </w:r>
          </w:p>
          <w:p w:rsidR="0000592A" w:rsidRPr="00061CFF" w:rsidRDefault="0000592A" w:rsidP="00406404">
            <w:pPr>
              <w:pStyle w:val="Style1"/>
              <w:tabs>
                <w:tab w:val="clear" w:pos="720"/>
              </w:tabs>
              <w:ind w:firstLine="0"/>
              <w:rPr>
                <w:b/>
                <w:sz w:val="24"/>
                <w:szCs w:val="24"/>
              </w:rPr>
            </w:pPr>
            <w:r>
              <w:rPr>
                <w:sz w:val="24"/>
                <w:szCs w:val="24"/>
                <w:lang w:val="vi-VN"/>
              </w:rPr>
              <w:t>- CA địa phương, PA 83 làm việc (1 buổi/ quý)</w:t>
            </w:r>
            <w:r>
              <w:rPr>
                <w:sz w:val="24"/>
                <w:szCs w:val="24"/>
              </w:rPr>
              <w:t xml:space="preserve"> 4 h x2 đơn vị x 4 quý  </w:t>
            </w:r>
            <w:r w:rsidRPr="00061CFF">
              <w:rPr>
                <w:b/>
                <w:sz w:val="24"/>
                <w:szCs w:val="24"/>
              </w:rPr>
              <w:t>32h</w:t>
            </w:r>
          </w:p>
          <w:p w:rsidR="0000592A" w:rsidRPr="00201957" w:rsidRDefault="0000592A" w:rsidP="00406404">
            <w:pPr>
              <w:pStyle w:val="Style1"/>
              <w:tabs>
                <w:tab w:val="clear" w:pos="720"/>
              </w:tabs>
              <w:ind w:firstLine="0"/>
              <w:rPr>
                <w:sz w:val="24"/>
                <w:szCs w:val="24"/>
              </w:rPr>
            </w:pPr>
            <w:r>
              <w:rPr>
                <w:sz w:val="24"/>
                <w:szCs w:val="24"/>
                <w:lang w:val="vi-VN"/>
              </w:rPr>
              <w:t>- Phối hợp triển khai bảo vệ các ngày lễ lớn (trung bình 2 lần/năm) - 8h/lần</w:t>
            </w:r>
            <w:r>
              <w:rPr>
                <w:sz w:val="24"/>
                <w:szCs w:val="24"/>
              </w:rPr>
              <w:t xml:space="preserve">  </w:t>
            </w:r>
            <w:r w:rsidRPr="00201957">
              <w:rPr>
                <w:b/>
                <w:sz w:val="24"/>
                <w:szCs w:val="24"/>
              </w:rPr>
              <w:t>16h</w:t>
            </w:r>
          </w:p>
        </w:tc>
        <w:tc>
          <w:tcPr>
            <w:tcW w:w="1559" w:type="dxa"/>
            <w:vMerge/>
            <w:shd w:val="clear" w:color="auto" w:fill="auto"/>
          </w:tcPr>
          <w:p w:rsidR="0000592A" w:rsidRPr="00BD5B7E" w:rsidRDefault="0000592A" w:rsidP="00406404">
            <w:pPr>
              <w:jc w:val="center"/>
              <w:rPr>
                <w:b/>
                <w:i/>
              </w:rPr>
            </w:pPr>
          </w:p>
        </w:tc>
        <w:tc>
          <w:tcPr>
            <w:tcW w:w="1701" w:type="dxa"/>
          </w:tcPr>
          <w:p w:rsidR="0000592A" w:rsidRPr="00BD5B7E" w:rsidRDefault="0000592A" w:rsidP="00406404">
            <w:pPr>
              <w:jc w:val="center"/>
              <w:rPr>
                <w:b/>
                <w:i/>
              </w:rPr>
            </w:pPr>
            <w:r>
              <w:rPr>
                <w:b/>
                <w:i/>
              </w:rPr>
              <w:t>13</w:t>
            </w:r>
          </w:p>
        </w:tc>
      </w:tr>
      <w:tr w:rsidR="0000592A" w:rsidRPr="00BD5B7E" w:rsidTr="0000592A">
        <w:trPr>
          <w:trHeight w:val="276"/>
        </w:trPr>
        <w:tc>
          <w:tcPr>
            <w:tcW w:w="1195" w:type="dxa"/>
            <w:shd w:val="clear" w:color="auto" w:fill="auto"/>
          </w:tcPr>
          <w:p w:rsidR="0000592A" w:rsidRPr="00BD5B7E" w:rsidRDefault="0000592A" w:rsidP="00406404">
            <w:r>
              <w:t>8.3</w:t>
            </w:r>
          </w:p>
        </w:tc>
        <w:tc>
          <w:tcPr>
            <w:tcW w:w="10537" w:type="dxa"/>
            <w:shd w:val="clear" w:color="auto" w:fill="auto"/>
          </w:tcPr>
          <w:p w:rsidR="0000592A" w:rsidRDefault="0000592A" w:rsidP="00560AD0">
            <w:pPr>
              <w:pStyle w:val="Style1"/>
              <w:tabs>
                <w:tab w:val="clear" w:pos="720"/>
              </w:tabs>
              <w:spacing w:before="0" w:line="240" w:lineRule="auto"/>
              <w:ind w:firstLine="0"/>
              <w:rPr>
                <w:sz w:val="24"/>
                <w:szCs w:val="24"/>
              </w:rPr>
            </w:pPr>
            <w:r w:rsidRPr="00BD5B7E">
              <w:rPr>
                <w:sz w:val="24"/>
                <w:szCs w:val="24"/>
              </w:rPr>
              <w:t>Thực hiện đảm bảo an ninh trật tự an toàn xã hội trong Trường; Thường trực cổng 13 và 15: cổng 15 trực 24/24; cổng 13 trực giờ hành chính + 1 giờ (30 phút trước và sau giờ làm việc) = 9  giờ/ngày)</w:t>
            </w:r>
          </w:p>
          <w:p w:rsidR="0000592A" w:rsidRPr="00C10C86" w:rsidRDefault="0000592A" w:rsidP="00560AD0">
            <w:pPr>
              <w:pStyle w:val="Style1"/>
              <w:tabs>
                <w:tab w:val="clear" w:pos="720"/>
              </w:tabs>
              <w:spacing w:before="0" w:line="240" w:lineRule="auto"/>
              <w:ind w:firstLine="0"/>
              <w:rPr>
                <w:sz w:val="24"/>
                <w:szCs w:val="24"/>
              </w:rPr>
            </w:pPr>
            <w:r>
              <w:rPr>
                <w:i/>
                <w:sz w:val="24"/>
                <w:szCs w:val="24"/>
              </w:rPr>
              <w:t xml:space="preserve"> </w:t>
            </w:r>
            <w:r w:rsidRPr="00C10C86">
              <w:rPr>
                <w:b/>
                <w:i/>
                <w:sz w:val="24"/>
                <w:szCs w:val="24"/>
              </w:rPr>
              <w:t>- Ngày làm việc</w:t>
            </w:r>
            <w:r w:rsidRPr="00B85620">
              <w:rPr>
                <w:i/>
                <w:sz w:val="24"/>
                <w:szCs w:val="24"/>
              </w:rPr>
              <w:t>:</w:t>
            </w:r>
          </w:p>
          <w:p w:rsidR="0000592A" w:rsidRPr="00B85620" w:rsidRDefault="0000592A" w:rsidP="00560AD0">
            <w:pPr>
              <w:pStyle w:val="Style1"/>
              <w:tabs>
                <w:tab w:val="clear" w:pos="720"/>
              </w:tabs>
              <w:spacing w:before="0" w:line="240" w:lineRule="auto"/>
              <w:ind w:firstLine="0"/>
              <w:rPr>
                <w:i/>
                <w:sz w:val="24"/>
                <w:szCs w:val="24"/>
              </w:rPr>
            </w:pPr>
            <w:r w:rsidRPr="00B85620">
              <w:rPr>
                <w:i/>
                <w:sz w:val="24"/>
                <w:szCs w:val="24"/>
              </w:rPr>
              <w:t xml:space="preserve"> + Cổng 1: Ngày: 1 người (6g đến 16g30 = 10, 5 giờ lao động):</w:t>
            </w:r>
          </w:p>
          <w:p w:rsidR="0000592A" w:rsidRDefault="0000592A" w:rsidP="00560AD0">
            <w:pPr>
              <w:pStyle w:val="Style1"/>
              <w:tabs>
                <w:tab w:val="clear" w:pos="720"/>
              </w:tabs>
              <w:spacing w:before="0" w:line="240" w:lineRule="auto"/>
              <w:ind w:firstLine="0"/>
              <w:rPr>
                <w:i/>
                <w:sz w:val="24"/>
                <w:szCs w:val="24"/>
              </w:rPr>
            </w:pPr>
            <w:r w:rsidRPr="00B85620">
              <w:rPr>
                <w:i/>
                <w:sz w:val="24"/>
                <w:szCs w:val="24"/>
              </w:rPr>
              <w:lastRenderedPageBreak/>
              <w:t xml:space="preserve">         </w:t>
            </w:r>
            <w:r>
              <w:rPr>
                <w:i/>
                <w:sz w:val="24"/>
                <w:szCs w:val="24"/>
              </w:rPr>
              <w:t xml:space="preserve">        </w:t>
            </w:r>
            <w:r w:rsidRPr="00B85620">
              <w:rPr>
                <w:i/>
                <w:sz w:val="24"/>
                <w:szCs w:val="24"/>
              </w:rPr>
              <w:t xml:space="preserve"> Đêm:  1 người  (16g30 đến 6g =13, 5 giờ lao động)      </w:t>
            </w:r>
          </w:p>
          <w:p w:rsidR="0000592A" w:rsidRPr="00B85620" w:rsidRDefault="0000592A" w:rsidP="00560AD0">
            <w:pPr>
              <w:pStyle w:val="Style1"/>
              <w:tabs>
                <w:tab w:val="clear" w:pos="720"/>
              </w:tabs>
              <w:spacing w:before="0" w:line="240" w:lineRule="auto"/>
              <w:ind w:firstLine="0"/>
              <w:rPr>
                <w:i/>
                <w:sz w:val="24"/>
                <w:szCs w:val="24"/>
              </w:rPr>
            </w:pPr>
            <w:r w:rsidRPr="00B85620">
              <w:rPr>
                <w:i/>
                <w:sz w:val="24"/>
                <w:szCs w:val="24"/>
              </w:rPr>
              <w:t xml:space="preserve"> + Cổng 2: 1 người (giờ hành chính</w:t>
            </w:r>
            <w:r>
              <w:rPr>
                <w:i/>
                <w:sz w:val="24"/>
                <w:szCs w:val="24"/>
              </w:rPr>
              <w:t>, thêm 0,5 giờ đầu buổi sáng và 0,5 giờ cuối buổi chiều)</w:t>
            </w:r>
            <w:r w:rsidRPr="00B85620">
              <w:rPr>
                <w:i/>
                <w:sz w:val="24"/>
                <w:szCs w:val="24"/>
              </w:rPr>
              <w:t xml:space="preserve"> = 9  giờ lao động</w:t>
            </w:r>
          </w:p>
          <w:p w:rsidR="0000592A" w:rsidRDefault="0000592A" w:rsidP="00560AD0">
            <w:pPr>
              <w:pStyle w:val="Style1"/>
              <w:tabs>
                <w:tab w:val="clear" w:pos="720"/>
              </w:tabs>
              <w:spacing w:before="0" w:line="240" w:lineRule="auto"/>
              <w:ind w:firstLine="0"/>
              <w:rPr>
                <w:i/>
                <w:sz w:val="24"/>
                <w:szCs w:val="24"/>
              </w:rPr>
            </w:pPr>
            <w:r>
              <w:rPr>
                <w:i/>
                <w:sz w:val="24"/>
                <w:szCs w:val="24"/>
              </w:rPr>
              <w:t xml:space="preserve">  </w:t>
            </w:r>
            <w:r w:rsidRPr="00C10C86">
              <w:rPr>
                <w:b/>
                <w:i/>
                <w:sz w:val="24"/>
                <w:szCs w:val="24"/>
              </w:rPr>
              <w:t>- Ngày nghỉ</w:t>
            </w:r>
            <w:r w:rsidRPr="00B85620">
              <w:rPr>
                <w:i/>
                <w:sz w:val="24"/>
                <w:szCs w:val="24"/>
              </w:rPr>
              <w:t>: C</w:t>
            </w:r>
            <w:r>
              <w:rPr>
                <w:i/>
                <w:sz w:val="24"/>
                <w:szCs w:val="24"/>
              </w:rPr>
              <w:t>hỉ trực c</w:t>
            </w:r>
            <w:r w:rsidRPr="00B85620">
              <w:rPr>
                <w:i/>
                <w:sz w:val="24"/>
                <w:szCs w:val="24"/>
              </w:rPr>
              <w:t xml:space="preserve">ổng 1: </w:t>
            </w:r>
          </w:p>
          <w:p w:rsidR="0000592A" w:rsidRPr="00B85620" w:rsidRDefault="0000592A" w:rsidP="00560AD0">
            <w:pPr>
              <w:pStyle w:val="Style1"/>
              <w:tabs>
                <w:tab w:val="clear" w:pos="720"/>
              </w:tabs>
              <w:spacing w:before="0" w:line="240" w:lineRule="auto"/>
              <w:ind w:firstLine="0"/>
              <w:rPr>
                <w:i/>
                <w:sz w:val="24"/>
                <w:szCs w:val="24"/>
              </w:rPr>
            </w:pPr>
            <w:r>
              <w:rPr>
                <w:i/>
                <w:sz w:val="24"/>
                <w:szCs w:val="24"/>
              </w:rPr>
              <w:t xml:space="preserve">                 Ngày: 2 người (6giờ-</w:t>
            </w:r>
            <w:r w:rsidRPr="00B85620">
              <w:rPr>
                <w:i/>
                <w:sz w:val="24"/>
                <w:szCs w:val="24"/>
              </w:rPr>
              <w:t>16g30</w:t>
            </w:r>
            <w:r>
              <w:rPr>
                <w:i/>
                <w:sz w:val="24"/>
                <w:szCs w:val="24"/>
              </w:rPr>
              <w:t>=10,5giờ</w:t>
            </w:r>
            <w:r w:rsidRPr="00B85620">
              <w:rPr>
                <w:i/>
                <w:sz w:val="24"/>
                <w:szCs w:val="24"/>
              </w:rPr>
              <w:t xml:space="preserve"> x 2</w:t>
            </w:r>
            <w:r>
              <w:rPr>
                <w:i/>
                <w:sz w:val="24"/>
                <w:szCs w:val="24"/>
              </w:rPr>
              <w:t>)</w:t>
            </w:r>
            <w:r w:rsidRPr="00B85620">
              <w:rPr>
                <w:i/>
                <w:sz w:val="24"/>
                <w:szCs w:val="24"/>
              </w:rPr>
              <w:t>= 21</w:t>
            </w:r>
            <w:r>
              <w:rPr>
                <w:i/>
                <w:sz w:val="24"/>
                <w:szCs w:val="24"/>
              </w:rPr>
              <w:t xml:space="preserve"> </w:t>
            </w:r>
            <w:r w:rsidRPr="00B85620">
              <w:rPr>
                <w:i/>
                <w:sz w:val="24"/>
                <w:szCs w:val="24"/>
              </w:rPr>
              <w:t>giờ lao động</w:t>
            </w:r>
          </w:p>
          <w:p w:rsidR="0000592A" w:rsidRPr="00B85620" w:rsidRDefault="0000592A" w:rsidP="00560AD0">
            <w:pPr>
              <w:pStyle w:val="Style1"/>
              <w:tabs>
                <w:tab w:val="clear" w:pos="720"/>
              </w:tabs>
              <w:spacing w:before="0" w:line="240" w:lineRule="auto"/>
              <w:ind w:firstLine="0"/>
              <w:rPr>
                <w:i/>
                <w:sz w:val="24"/>
                <w:szCs w:val="24"/>
              </w:rPr>
            </w:pPr>
            <w:r w:rsidRPr="00B85620">
              <w:rPr>
                <w:i/>
                <w:sz w:val="24"/>
                <w:szCs w:val="24"/>
              </w:rPr>
              <w:t xml:space="preserve">                 Đêm:  1 người  (16g30 đến 6g =13, 5 giờ lao động)      </w:t>
            </w:r>
          </w:p>
          <w:p w:rsidR="0000592A" w:rsidRDefault="0000592A" w:rsidP="00560AD0">
            <w:pPr>
              <w:pStyle w:val="Style1"/>
              <w:tabs>
                <w:tab w:val="clear" w:pos="720"/>
              </w:tabs>
              <w:spacing w:before="0" w:line="240" w:lineRule="auto"/>
              <w:ind w:firstLine="0"/>
              <w:rPr>
                <w:i/>
                <w:sz w:val="24"/>
                <w:szCs w:val="24"/>
              </w:rPr>
            </w:pPr>
            <w:r w:rsidRPr="00D0103D">
              <w:rPr>
                <w:b/>
                <w:sz w:val="24"/>
                <w:szCs w:val="24"/>
              </w:rPr>
              <w:t>Cộng giờ lao động trong tháng</w:t>
            </w:r>
            <w:r w:rsidRPr="00B85620">
              <w:rPr>
                <w:i/>
                <w:sz w:val="24"/>
                <w:szCs w:val="24"/>
              </w:rPr>
              <w:t xml:space="preserve">: </w:t>
            </w:r>
          </w:p>
          <w:p w:rsidR="0000592A" w:rsidRPr="00B85620" w:rsidRDefault="0000592A" w:rsidP="00560AD0">
            <w:pPr>
              <w:pStyle w:val="Style1"/>
              <w:tabs>
                <w:tab w:val="clear" w:pos="720"/>
              </w:tabs>
              <w:spacing w:before="0" w:line="240" w:lineRule="auto"/>
              <w:ind w:firstLine="0"/>
              <w:rPr>
                <w:i/>
                <w:sz w:val="24"/>
                <w:szCs w:val="24"/>
              </w:rPr>
            </w:pPr>
            <w:r>
              <w:rPr>
                <w:i/>
                <w:sz w:val="24"/>
                <w:szCs w:val="24"/>
              </w:rPr>
              <w:t xml:space="preserve"> </w:t>
            </w:r>
            <w:r w:rsidRPr="00D0103D">
              <w:rPr>
                <w:b/>
                <w:i/>
                <w:sz w:val="24"/>
                <w:szCs w:val="24"/>
              </w:rPr>
              <w:t>- Ngày làm việc</w:t>
            </w:r>
            <w:r>
              <w:rPr>
                <w:i/>
                <w:sz w:val="24"/>
                <w:szCs w:val="24"/>
              </w:rPr>
              <w:t xml:space="preserve">: </w:t>
            </w:r>
            <w:r w:rsidRPr="00B85620">
              <w:rPr>
                <w:i/>
                <w:sz w:val="24"/>
                <w:szCs w:val="24"/>
              </w:rPr>
              <w:t xml:space="preserve">Cổng 1: </w:t>
            </w:r>
            <w:r>
              <w:rPr>
                <w:i/>
                <w:sz w:val="24"/>
                <w:szCs w:val="24"/>
              </w:rPr>
              <w:t>(</w:t>
            </w:r>
            <w:r w:rsidRPr="00B85620">
              <w:rPr>
                <w:i/>
                <w:sz w:val="24"/>
                <w:szCs w:val="24"/>
              </w:rPr>
              <w:t>24 giờ x</w:t>
            </w:r>
            <w:r>
              <w:rPr>
                <w:i/>
                <w:sz w:val="24"/>
                <w:szCs w:val="24"/>
              </w:rPr>
              <w:t xml:space="preserve"> 30 ngày) + </w:t>
            </w:r>
            <w:r w:rsidRPr="00B85620">
              <w:rPr>
                <w:i/>
                <w:sz w:val="24"/>
                <w:szCs w:val="24"/>
              </w:rPr>
              <w:t xml:space="preserve">Cổng 2: </w:t>
            </w:r>
            <w:r>
              <w:rPr>
                <w:i/>
                <w:sz w:val="24"/>
                <w:szCs w:val="24"/>
              </w:rPr>
              <w:t>(9</w:t>
            </w:r>
            <w:r w:rsidRPr="00B85620">
              <w:rPr>
                <w:i/>
                <w:sz w:val="24"/>
                <w:szCs w:val="24"/>
              </w:rPr>
              <w:t xml:space="preserve"> giờ x 22 ngày</w:t>
            </w:r>
            <w:r>
              <w:rPr>
                <w:i/>
                <w:sz w:val="24"/>
                <w:szCs w:val="24"/>
              </w:rPr>
              <w:t>)</w:t>
            </w:r>
            <w:r w:rsidRPr="00B85620">
              <w:rPr>
                <w:i/>
                <w:sz w:val="24"/>
                <w:szCs w:val="24"/>
              </w:rPr>
              <w:t xml:space="preserve"> = 9</w:t>
            </w:r>
            <w:r>
              <w:rPr>
                <w:i/>
                <w:sz w:val="24"/>
                <w:szCs w:val="24"/>
              </w:rPr>
              <w:t>1</w:t>
            </w:r>
            <w:r w:rsidRPr="00B85620">
              <w:rPr>
                <w:i/>
                <w:sz w:val="24"/>
                <w:szCs w:val="24"/>
              </w:rPr>
              <w:t>8 giờ l</w:t>
            </w:r>
            <w:r>
              <w:rPr>
                <w:i/>
                <w:sz w:val="24"/>
                <w:szCs w:val="24"/>
              </w:rPr>
              <w:t>ao động</w:t>
            </w:r>
          </w:p>
          <w:p w:rsidR="0000592A" w:rsidRPr="00B85620" w:rsidRDefault="0000592A" w:rsidP="00560AD0">
            <w:pPr>
              <w:pStyle w:val="Style1"/>
              <w:tabs>
                <w:tab w:val="clear" w:pos="720"/>
              </w:tabs>
              <w:spacing w:before="0" w:line="240" w:lineRule="auto"/>
              <w:ind w:left="81" w:firstLine="0"/>
              <w:rPr>
                <w:i/>
                <w:sz w:val="24"/>
                <w:szCs w:val="24"/>
              </w:rPr>
            </w:pPr>
            <w:r w:rsidRPr="00D0103D">
              <w:rPr>
                <w:b/>
                <w:i/>
                <w:sz w:val="24"/>
                <w:szCs w:val="24"/>
              </w:rPr>
              <w:t>- Ngày nghỉ</w:t>
            </w:r>
            <w:r>
              <w:rPr>
                <w:i/>
                <w:sz w:val="24"/>
                <w:szCs w:val="24"/>
              </w:rPr>
              <w:t>:</w:t>
            </w:r>
            <w:r w:rsidRPr="00B85620">
              <w:rPr>
                <w:i/>
                <w:sz w:val="24"/>
                <w:szCs w:val="24"/>
              </w:rPr>
              <w:t xml:space="preserve"> </w:t>
            </w:r>
            <w:r>
              <w:rPr>
                <w:i/>
                <w:sz w:val="24"/>
                <w:szCs w:val="24"/>
              </w:rPr>
              <w:t xml:space="preserve"> C</w:t>
            </w:r>
            <w:r w:rsidRPr="00B85620">
              <w:rPr>
                <w:i/>
                <w:sz w:val="24"/>
                <w:szCs w:val="24"/>
              </w:rPr>
              <w:t xml:space="preserve">ổng 1: </w:t>
            </w:r>
            <w:r>
              <w:rPr>
                <w:i/>
                <w:sz w:val="24"/>
                <w:szCs w:val="24"/>
              </w:rPr>
              <w:t xml:space="preserve">thêm </w:t>
            </w:r>
            <w:r w:rsidRPr="00B85620">
              <w:rPr>
                <w:i/>
                <w:sz w:val="24"/>
                <w:szCs w:val="24"/>
              </w:rPr>
              <w:t xml:space="preserve">1 người x 10,5 giờ x 8 ngày = 84 giờ làm việc </w:t>
            </w:r>
          </w:p>
          <w:p w:rsidR="0000592A" w:rsidRPr="00B85620" w:rsidRDefault="0000592A" w:rsidP="00560AD0">
            <w:pPr>
              <w:pStyle w:val="Style1"/>
              <w:tabs>
                <w:tab w:val="clear" w:pos="720"/>
              </w:tabs>
              <w:spacing w:before="0" w:line="240" w:lineRule="auto"/>
              <w:ind w:firstLine="0"/>
              <w:rPr>
                <w:i/>
                <w:sz w:val="24"/>
                <w:szCs w:val="24"/>
              </w:rPr>
            </w:pPr>
            <w:r w:rsidRPr="00D0103D">
              <w:rPr>
                <w:b/>
                <w:sz w:val="24"/>
                <w:szCs w:val="24"/>
              </w:rPr>
              <w:t>Tổng cộng:</w:t>
            </w:r>
            <w:r w:rsidRPr="00B85620">
              <w:rPr>
                <w:i/>
                <w:sz w:val="24"/>
                <w:szCs w:val="24"/>
              </w:rPr>
              <w:t xml:space="preserve"> 918 + 84 = 1002  (giờ lao động)</w:t>
            </w:r>
            <w:r>
              <w:rPr>
                <w:i/>
                <w:sz w:val="24"/>
                <w:szCs w:val="24"/>
              </w:rPr>
              <w:t xml:space="preserve">/8giờ = 125 ngày </w:t>
            </w:r>
          </w:p>
          <w:p w:rsidR="0000592A" w:rsidRDefault="0000592A" w:rsidP="00406404">
            <w:pPr>
              <w:pStyle w:val="Style1"/>
              <w:tabs>
                <w:tab w:val="clear" w:pos="720"/>
              </w:tabs>
              <w:ind w:firstLine="0"/>
              <w:rPr>
                <w:sz w:val="24"/>
                <w:szCs w:val="24"/>
              </w:rPr>
            </w:pPr>
          </w:p>
        </w:tc>
        <w:tc>
          <w:tcPr>
            <w:tcW w:w="1559" w:type="dxa"/>
            <w:vMerge/>
            <w:shd w:val="clear" w:color="auto" w:fill="auto"/>
          </w:tcPr>
          <w:p w:rsidR="0000592A" w:rsidRPr="00BD5B7E" w:rsidRDefault="0000592A" w:rsidP="00406404">
            <w:pPr>
              <w:jc w:val="center"/>
              <w:rPr>
                <w:b/>
                <w:i/>
              </w:rPr>
            </w:pPr>
          </w:p>
        </w:tc>
        <w:tc>
          <w:tcPr>
            <w:tcW w:w="1701" w:type="dxa"/>
          </w:tcPr>
          <w:p w:rsidR="0000592A" w:rsidRDefault="0000592A" w:rsidP="00406404">
            <w:pPr>
              <w:jc w:val="center"/>
              <w:rPr>
                <w:b/>
                <w:i/>
              </w:rPr>
            </w:pPr>
            <w:r>
              <w:rPr>
                <w:b/>
                <w:i/>
              </w:rPr>
              <w:t>125</w:t>
            </w:r>
          </w:p>
          <w:p w:rsidR="0000592A" w:rsidRPr="00560AD0" w:rsidRDefault="0000592A" w:rsidP="00406404">
            <w:pPr>
              <w:jc w:val="center"/>
              <w:rPr>
                <w:i/>
              </w:rPr>
            </w:pPr>
            <w:r w:rsidRPr="00560AD0">
              <w:rPr>
                <w:i/>
              </w:rPr>
              <w:t xml:space="preserve">(tính riêng nhân lực bảo vệ, không tính </w:t>
            </w:r>
            <w:r w:rsidRPr="00560AD0">
              <w:rPr>
                <w:i/>
              </w:rPr>
              <w:lastRenderedPageBreak/>
              <w:t>giờ làm việc của viên chức phòng TCCB)</w:t>
            </w:r>
          </w:p>
        </w:tc>
      </w:tr>
      <w:tr w:rsidR="0000592A" w:rsidRPr="00BD5B7E" w:rsidTr="0000592A">
        <w:trPr>
          <w:trHeight w:val="276"/>
        </w:trPr>
        <w:tc>
          <w:tcPr>
            <w:tcW w:w="1195" w:type="dxa"/>
            <w:shd w:val="clear" w:color="auto" w:fill="auto"/>
          </w:tcPr>
          <w:p w:rsidR="0000592A" w:rsidRPr="00BD5B7E" w:rsidRDefault="0000592A" w:rsidP="00406404">
            <w:r>
              <w:lastRenderedPageBreak/>
              <w:t>9</w:t>
            </w:r>
          </w:p>
        </w:tc>
        <w:tc>
          <w:tcPr>
            <w:tcW w:w="10537" w:type="dxa"/>
            <w:shd w:val="clear" w:color="auto" w:fill="auto"/>
          </w:tcPr>
          <w:p w:rsidR="0000592A" w:rsidRDefault="0000592A" w:rsidP="00406404">
            <w:pPr>
              <w:pStyle w:val="Style1"/>
              <w:tabs>
                <w:tab w:val="clear" w:pos="720"/>
              </w:tabs>
              <w:ind w:firstLine="0"/>
              <w:rPr>
                <w:sz w:val="24"/>
                <w:szCs w:val="24"/>
              </w:rPr>
            </w:pPr>
            <w:r w:rsidRPr="007A764D">
              <w:rPr>
                <w:sz w:val="24"/>
                <w:szCs w:val="24"/>
                <w:lang w:val="fr-FR"/>
              </w:rPr>
              <w:t>Phối hợp thực hiện công tác quân sự địa phương (dự bị động viên, dân quân tự vệ) trong Trường</w:t>
            </w:r>
          </w:p>
          <w:p w:rsidR="0000592A" w:rsidRPr="00406404" w:rsidRDefault="0000592A" w:rsidP="00406404">
            <w:pPr>
              <w:rPr>
                <w:b/>
              </w:rPr>
            </w:pPr>
            <w:r w:rsidRPr="00406404">
              <w:rPr>
                <w:b/>
              </w:rPr>
              <w:t xml:space="preserve">a) Thực hiện công tác sỹ quan dự bị </w:t>
            </w:r>
          </w:p>
          <w:p w:rsidR="0000592A" w:rsidRPr="00406404" w:rsidRDefault="0000592A" w:rsidP="00406404">
            <w:pPr>
              <w:pStyle w:val="Style1"/>
              <w:tabs>
                <w:tab w:val="clear" w:pos="720"/>
              </w:tabs>
              <w:ind w:firstLine="0"/>
              <w:rPr>
                <w:rFonts w:cs="Times New Roman"/>
                <w:b/>
                <w:sz w:val="24"/>
                <w:szCs w:val="24"/>
              </w:rPr>
            </w:pPr>
            <w:r w:rsidRPr="001B44C8">
              <w:rPr>
                <w:sz w:val="24"/>
                <w:szCs w:val="24"/>
              </w:rPr>
              <w:t xml:space="preserve">- Lập danh sách, quản lý lý lịch, đăng ký SQDB, dự bị động viên </w:t>
            </w:r>
            <w:r w:rsidRPr="00406404">
              <w:rPr>
                <w:b/>
                <w:sz w:val="24"/>
                <w:szCs w:val="24"/>
              </w:rPr>
              <w:t>(2h/quý</w:t>
            </w:r>
            <w:r w:rsidRPr="001B44C8">
              <w:rPr>
                <w:sz w:val="24"/>
                <w:szCs w:val="24"/>
              </w:rPr>
              <w:t>)</w:t>
            </w:r>
            <w:r w:rsidR="009306FC">
              <w:rPr>
                <w:sz w:val="24"/>
                <w:szCs w:val="24"/>
              </w:rPr>
              <w:t xml:space="preserve"> =</w:t>
            </w:r>
            <w:r w:rsidR="009306FC" w:rsidRPr="009306FC">
              <w:rPr>
                <w:b/>
                <w:sz w:val="24"/>
                <w:szCs w:val="24"/>
              </w:rPr>
              <w:t>8h</w:t>
            </w:r>
          </w:p>
          <w:p w:rsidR="0000592A" w:rsidRPr="00406404" w:rsidRDefault="0000592A" w:rsidP="00406404">
            <w:pPr>
              <w:pStyle w:val="Style1"/>
              <w:tabs>
                <w:tab w:val="clear" w:pos="720"/>
              </w:tabs>
              <w:ind w:firstLine="0"/>
              <w:rPr>
                <w:b/>
                <w:sz w:val="24"/>
                <w:szCs w:val="24"/>
              </w:rPr>
            </w:pPr>
            <w:r w:rsidRPr="001B44C8">
              <w:rPr>
                <w:sz w:val="24"/>
                <w:szCs w:val="24"/>
              </w:rPr>
              <w:t>- Thực hiện điều động, hướng dẫn sinh hoạt  và các công việc khác liện quan đến SQD</w:t>
            </w:r>
            <w:r>
              <w:rPr>
                <w:sz w:val="24"/>
                <w:szCs w:val="24"/>
              </w:rPr>
              <w:t>B, dự bị động viên (</w:t>
            </w:r>
            <w:r w:rsidRPr="00406404">
              <w:rPr>
                <w:b/>
                <w:sz w:val="24"/>
                <w:szCs w:val="24"/>
              </w:rPr>
              <w:t xml:space="preserve">Trung bình </w:t>
            </w:r>
            <w:r w:rsidRPr="00406404">
              <w:rPr>
                <w:b/>
                <w:sz w:val="24"/>
                <w:szCs w:val="24"/>
                <w:lang w:val="vi-VN"/>
              </w:rPr>
              <w:t>2 ngày</w:t>
            </w:r>
            <w:r w:rsidRPr="00406404">
              <w:rPr>
                <w:b/>
                <w:sz w:val="24"/>
                <w:szCs w:val="24"/>
              </w:rPr>
              <w:t>/</w:t>
            </w:r>
            <w:r w:rsidRPr="00406404">
              <w:rPr>
                <w:b/>
                <w:sz w:val="24"/>
                <w:szCs w:val="24"/>
                <w:lang w:val="vi-VN"/>
              </w:rPr>
              <w:t>năm</w:t>
            </w:r>
            <w:r w:rsidRPr="00406404">
              <w:rPr>
                <w:b/>
                <w:sz w:val="24"/>
                <w:szCs w:val="24"/>
              </w:rPr>
              <w:t>)</w:t>
            </w:r>
            <w:r w:rsidR="009306FC">
              <w:rPr>
                <w:b/>
                <w:sz w:val="24"/>
                <w:szCs w:val="24"/>
              </w:rPr>
              <w:t xml:space="preserve">  =16h</w:t>
            </w:r>
          </w:p>
          <w:p w:rsidR="0000592A" w:rsidRPr="00406404" w:rsidRDefault="0000592A" w:rsidP="00406404">
            <w:pPr>
              <w:rPr>
                <w:b/>
              </w:rPr>
            </w:pPr>
            <w:r w:rsidRPr="00406404">
              <w:rPr>
                <w:b/>
              </w:rPr>
              <w:t>b)  Công tác quân sự địa phương</w:t>
            </w:r>
          </w:p>
          <w:p w:rsidR="0000592A" w:rsidRPr="001B44C8" w:rsidRDefault="0000592A" w:rsidP="00406404">
            <w:r w:rsidRPr="001B44C8">
              <w:t>- Lập danh sách nam công dần trong độ tuổi đăng ký nghĩa vụ quân sự, đối tượng được miễn, hoãn hoặc không đủ tiêu chuẩn đăng ký nghĩa vụ quân sự</w:t>
            </w:r>
          </w:p>
          <w:p w:rsidR="0000592A" w:rsidRDefault="0000592A" w:rsidP="00406404">
            <w:pPr>
              <w:pStyle w:val="Style1"/>
              <w:tabs>
                <w:tab w:val="clear" w:pos="720"/>
              </w:tabs>
              <w:ind w:firstLine="0"/>
              <w:rPr>
                <w:sz w:val="24"/>
                <w:szCs w:val="24"/>
              </w:rPr>
            </w:pPr>
            <w:r w:rsidRPr="001B44C8">
              <w:rPr>
                <w:sz w:val="24"/>
                <w:szCs w:val="24"/>
              </w:rPr>
              <w:t>(họ, tên, tuổi, ngày sinh, trình độ, quê quán, nơi ở, họ tên cha/</w:t>
            </w:r>
            <w:r>
              <w:rPr>
                <w:sz w:val="24"/>
                <w:szCs w:val="24"/>
              </w:rPr>
              <w:t>mẹ, vợ/chồng, con....) (</w:t>
            </w:r>
            <w:r w:rsidRPr="0026473C">
              <w:rPr>
                <w:b/>
                <w:sz w:val="24"/>
                <w:szCs w:val="24"/>
              </w:rPr>
              <w:t xml:space="preserve">khoảng </w:t>
            </w:r>
            <w:r w:rsidRPr="0026473C">
              <w:rPr>
                <w:b/>
                <w:sz w:val="24"/>
                <w:szCs w:val="24"/>
                <w:lang w:val="vi-VN"/>
              </w:rPr>
              <w:t>16h/năm</w:t>
            </w:r>
            <w:r w:rsidRPr="0026473C">
              <w:rPr>
                <w:b/>
                <w:sz w:val="24"/>
                <w:szCs w:val="24"/>
              </w:rPr>
              <w:t>)</w:t>
            </w:r>
          </w:p>
          <w:p w:rsidR="0000592A" w:rsidRPr="0026473C" w:rsidRDefault="0000592A" w:rsidP="00406404">
            <w:pPr>
              <w:pStyle w:val="Style1"/>
              <w:tabs>
                <w:tab w:val="clear" w:pos="720"/>
              </w:tabs>
              <w:ind w:firstLine="0"/>
              <w:rPr>
                <w:b/>
                <w:sz w:val="24"/>
                <w:szCs w:val="24"/>
              </w:rPr>
            </w:pPr>
            <w:r w:rsidRPr="001B44C8">
              <w:rPr>
                <w:sz w:val="24"/>
                <w:szCs w:val="24"/>
              </w:rPr>
              <w:t xml:space="preserve">- Làm thủ tục đăng ký nghĩa vụ quân sự với BCHQS quận và </w:t>
            </w:r>
            <w:r>
              <w:rPr>
                <w:sz w:val="24"/>
                <w:szCs w:val="24"/>
              </w:rPr>
              <w:t xml:space="preserve">lập sổ đăng ký nghĩa vụ quân sự  </w:t>
            </w:r>
            <w:r w:rsidRPr="0026473C">
              <w:rPr>
                <w:b/>
                <w:sz w:val="24"/>
                <w:szCs w:val="24"/>
              </w:rPr>
              <w:t>8h</w:t>
            </w:r>
            <w:r w:rsidR="009306FC">
              <w:rPr>
                <w:b/>
                <w:sz w:val="24"/>
                <w:szCs w:val="24"/>
              </w:rPr>
              <w:t>/năm</w:t>
            </w:r>
          </w:p>
          <w:p w:rsidR="0000592A" w:rsidRPr="0026473C" w:rsidRDefault="0000592A" w:rsidP="00406404">
            <w:pPr>
              <w:pStyle w:val="Style1"/>
              <w:tabs>
                <w:tab w:val="clear" w:pos="720"/>
              </w:tabs>
              <w:ind w:firstLine="0"/>
              <w:rPr>
                <w:b/>
                <w:sz w:val="24"/>
                <w:szCs w:val="24"/>
              </w:rPr>
            </w:pPr>
            <w:r w:rsidRPr="001B44C8">
              <w:rPr>
                <w:sz w:val="24"/>
                <w:szCs w:val="24"/>
              </w:rPr>
              <w:t xml:space="preserve">- Làm báo cáo đột xuất, định kỳ về công tác quân sự địa phương, an ninh quốc phòng, giáo dục quốc phòng theo yêu cầu Bộ Y tế, BCH Quận Hoàn Kiếm, Bộ Giáo dục và Đào tạo </w:t>
            </w:r>
            <w:r w:rsidRPr="0026473C">
              <w:rPr>
                <w:b/>
                <w:sz w:val="24"/>
                <w:szCs w:val="24"/>
              </w:rPr>
              <w:t xml:space="preserve">(trung bình khoảng </w:t>
            </w:r>
            <w:r w:rsidRPr="0026473C">
              <w:rPr>
                <w:b/>
                <w:sz w:val="24"/>
                <w:szCs w:val="24"/>
                <w:lang w:val="vi-VN"/>
              </w:rPr>
              <w:t>10</w:t>
            </w:r>
            <w:r w:rsidRPr="0026473C">
              <w:rPr>
                <w:b/>
                <w:sz w:val="24"/>
                <w:szCs w:val="24"/>
              </w:rPr>
              <w:t xml:space="preserve"> báo cáo/ năm) (4h/báo cáo x 10 báo cáo)</w:t>
            </w:r>
            <w:r w:rsidR="009306FC">
              <w:rPr>
                <w:b/>
                <w:sz w:val="24"/>
                <w:szCs w:val="24"/>
              </w:rPr>
              <w:t xml:space="preserve">  =40h</w:t>
            </w:r>
          </w:p>
          <w:p w:rsidR="0000592A" w:rsidRPr="003A47C1" w:rsidRDefault="0000592A" w:rsidP="00406404">
            <w:pPr>
              <w:pStyle w:val="Style1"/>
              <w:tabs>
                <w:tab w:val="clear" w:pos="720"/>
              </w:tabs>
              <w:ind w:firstLine="0"/>
              <w:rPr>
                <w:b/>
                <w:sz w:val="24"/>
                <w:szCs w:val="24"/>
              </w:rPr>
            </w:pPr>
            <w:r w:rsidRPr="001B44C8">
              <w:rPr>
                <w:sz w:val="24"/>
                <w:szCs w:val="24"/>
              </w:rPr>
              <w:t>- Thực hiện các công việc khác liên quan đến quân sự địa phương (chuẩn bị kiểm tra, khen thưởng...) (</w:t>
            </w:r>
            <w:r w:rsidRPr="003A47C1">
              <w:rPr>
                <w:b/>
                <w:sz w:val="24"/>
                <w:szCs w:val="24"/>
              </w:rPr>
              <w:t>khoảng 4 ngày/ năm)</w:t>
            </w:r>
            <w:r w:rsidR="009306FC">
              <w:rPr>
                <w:b/>
                <w:sz w:val="24"/>
                <w:szCs w:val="24"/>
              </w:rPr>
              <w:t xml:space="preserve">  =32h</w:t>
            </w:r>
          </w:p>
          <w:p w:rsidR="0000592A" w:rsidRDefault="0000592A" w:rsidP="00406404">
            <w:pPr>
              <w:pStyle w:val="Style1"/>
              <w:tabs>
                <w:tab w:val="clear" w:pos="720"/>
              </w:tabs>
              <w:ind w:firstLine="0"/>
              <w:rPr>
                <w:sz w:val="24"/>
                <w:szCs w:val="24"/>
              </w:rPr>
            </w:pPr>
            <w:r>
              <w:rPr>
                <w:sz w:val="24"/>
                <w:szCs w:val="24"/>
              </w:rPr>
              <w:t xml:space="preserve">- </w:t>
            </w:r>
            <w:r w:rsidRPr="001B44C8">
              <w:rPr>
                <w:sz w:val="24"/>
                <w:szCs w:val="24"/>
              </w:rPr>
              <w:t xml:space="preserve">Bồi dưỡng kiến thức quốc phòng  - </w:t>
            </w:r>
            <w:r w:rsidRPr="003A47C1">
              <w:rPr>
                <w:b/>
                <w:sz w:val="24"/>
                <w:szCs w:val="24"/>
              </w:rPr>
              <w:t>Trung bình 4 ngày/năm</w:t>
            </w:r>
            <w:r w:rsidR="009306FC">
              <w:rPr>
                <w:b/>
                <w:sz w:val="24"/>
                <w:szCs w:val="24"/>
              </w:rPr>
              <w:t xml:space="preserve">  =32h</w:t>
            </w:r>
          </w:p>
          <w:p w:rsidR="0000592A" w:rsidRPr="003A47C1" w:rsidRDefault="0000592A" w:rsidP="003A47C1">
            <w:pPr>
              <w:rPr>
                <w:b/>
              </w:rPr>
            </w:pPr>
            <w:r w:rsidRPr="003A47C1">
              <w:rPr>
                <w:b/>
              </w:rPr>
              <w:t>c)  Công tác tự vệ</w:t>
            </w:r>
          </w:p>
          <w:p w:rsidR="0000592A" w:rsidRPr="003A47C1" w:rsidRDefault="0000592A" w:rsidP="00406404">
            <w:pPr>
              <w:pStyle w:val="Style1"/>
              <w:tabs>
                <w:tab w:val="clear" w:pos="720"/>
              </w:tabs>
              <w:ind w:firstLine="0"/>
              <w:rPr>
                <w:b/>
                <w:sz w:val="24"/>
                <w:szCs w:val="24"/>
              </w:rPr>
            </w:pPr>
            <w:r w:rsidRPr="001B44C8">
              <w:rPr>
                <w:sz w:val="24"/>
                <w:szCs w:val="24"/>
              </w:rPr>
              <w:t>-  Lập sổ, lý lịch quản lý dân quân tự vệ (</w:t>
            </w:r>
            <w:r w:rsidRPr="003A47C1">
              <w:rPr>
                <w:b/>
                <w:sz w:val="24"/>
                <w:szCs w:val="24"/>
              </w:rPr>
              <w:t>khoảng 2h/quý x 4 quý)</w:t>
            </w:r>
            <w:r w:rsidR="009306FC">
              <w:rPr>
                <w:b/>
                <w:sz w:val="24"/>
                <w:szCs w:val="24"/>
              </w:rPr>
              <w:t xml:space="preserve">  =8h</w:t>
            </w:r>
          </w:p>
          <w:p w:rsidR="0000592A" w:rsidRPr="009306FC" w:rsidRDefault="0000592A" w:rsidP="00406404">
            <w:pPr>
              <w:pStyle w:val="Style1"/>
              <w:tabs>
                <w:tab w:val="clear" w:pos="720"/>
              </w:tabs>
              <w:ind w:firstLine="0"/>
              <w:rPr>
                <w:b/>
                <w:sz w:val="24"/>
                <w:szCs w:val="24"/>
              </w:rPr>
            </w:pPr>
            <w:r w:rsidRPr="001B44C8">
              <w:rPr>
                <w:sz w:val="24"/>
                <w:szCs w:val="24"/>
              </w:rPr>
              <w:t>- R</w:t>
            </w:r>
            <w:r>
              <w:rPr>
                <w:sz w:val="24"/>
                <w:szCs w:val="24"/>
              </w:rPr>
              <w:t>à soát lập danh sách nam công dâ</w:t>
            </w:r>
            <w:r w:rsidRPr="001B44C8">
              <w:rPr>
                <w:sz w:val="24"/>
                <w:szCs w:val="24"/>
              </w:rPr>
              <w:t xml:space="preserve">n trong độ tuổi đăng ký DQTV,  nữ công dần có chuyên môn nghiệp vụ trong độ tuổi đăng ký DQTV, công dân trong độ tuổi đăng ký DQTV được miễn, hoãn hoặc không đủ tiêu chuẩn đăng ký DQTV (họ, tên, tuổi, ngày sinh, trình độ, quê quán, nơi ở, họ tên cha/mẹ, vợ/chồng, con.... </w:t>
            </w:r>
            <w:r>
              <w:rPr>
                <w:sz w:val="24"/>
                <w:szCs w:val="24"/>
              </w:rPr>
              <w:t xml:space="preserve">; đăng ký </w:t>
            </w:r>
            <w:r>
              <w:rPr>
                <w:sz w:val="24"/>
                <w:szCs w:val="24"/>
                <w:lang w:val="vi-VN"/>
              </w:rPr>
              <w:t xml:space="preserve">quản lý </w:t>
            </w:r>
            <w:r>
              <w:rPr>
                <w:sz w:val="24"/>
                <w:szCs w:val="24"/>
              </w:rPr>
              <w:t>với BCH QS</w:t>
            </w:r>
            <w:r>
              <w:rPr>
                <w:sz w:val="24"/>
                <w:szCs w:val="24"/>
                <w:lang w:val="vi-VN"/>
              </w:rPr>
              <w:t xml:space="preserve"> quận</w:t>
            </w:r>
            <w:r>
              <w:rPr>
                <w:sz w:val="24"/>
                <w:szCs w:val="24"/>
              </w:rPr>
              <w:t xml:space="preserve"> </w:t>
            </w:r>
            <w:r w:rsidRPr="001B44C8">
              <w:rPr>
                <w:sz w:val="24"/>
                <w:szCs w:val="24"/>
              </w:rPr>
              <w:t>(</w:t>
            </w:r>
            <w:r w:rsidRPr="003A47C1">
              <w:rPr>
                <w:b/>
                <w:sz w:val="24"/>
                <w:szCs w:val="24"/>
              </w:rPr>
              <w:t xml:space="preserve">khoảng </w:t>
            </w:r>
            <w:r w:rsidRPr="003A47C1">
              <w:rPr>
                <w:b/>
                <w:sz w:val="24"/>
                <w:szCs w:val="24"/>
                <w:lang w:val="vi-VN"/>
              </w:rPr>
              <w:t>12</w:t>
            </w:r>
            <w:r w:rsidRPr="003A47C1">
              <w:rPr>
                <w:b/>
                <w:sz w:val="24"/>
                <w:szCs w:val="24"/>
              </w:rPr>
              <w:t>h/quý x 4 quý</w:t>
            </w:r>
            <w:r w:rsidRPr="003A47C1">
              <w:rPr>
                <w:b/>
                <w:sz w:val="24"/>
                <w:szCs w:val="24"/>
                <w:lang w:val="vi-VN"/>
              </w:rPr>
              <w:t>)</w:t>
            </w:r>
            <w:r w:rsidR="009306FC">
              <w:rPr>
                <w:b/>
                <w:sz w:val="24"/>
                <w:szCs w:val="24"/>
              </w:rPr>
              <w:t xml:space="preserve">  =48h</w:t>
            </w:r>
          </w:p>
          <w:p w:rsidR="0000592A" w:rsidRDefault="0000592A" w:rsidP="00406404">
            <w:pPr>
              <w:pStyle w:val="Style1"/>
              <w:tabs>
                <w:tab w:val="clear" w:pos="720"/>
              </w:tabs>
              <w:ind w:firstLine="0"/>
              <w:rPr>
                <w:sz w:val="24"/>
                <w:szCs w:val="24"/>
              </w:rPr>
            </w:pPr>
            <w:r w:rsidRPr="001B44C8">
              <w:rPr>
                <w:sz w:val="24"/>
                <w:szCs w:val="24"/>
              </w:rPr>
              <w:t>- Lập danh sách, đăng ký thiết bị, phương tiện sẵn sàng phụ vụ quân đội</w:t>
            </w:r>
            <w:r>
              <w:rPr>
                <w:sz w:val="24"/>
                <w:szCs w:val="24"/>
              </w:rPr>
              <w:t xml:space="preserve">  </w:t>
            </w:r>
            <w:r w:rsidRPr="003A47C1">
              <w:rPr>
                <w:b/>
                <w:sz w:val="24"/>
                <w:szCs w:val="24"/>
              </w:rPr>
              <w:t>2h</w:t>
            </w:r>
          </w:p>
          <w:p w:rsidR="0000592A" w:rsidRPr="003A47C1" w:rsidRDefault="0000592A" w:rsidP="00406404">
            <w:pPr>
              <w:pStyle w:val="Style1"/>
              <w:tabs>
                <w:tab w:val="clear" w:pos="720"/>
              </w:tabs>
              <w:ind w:firstLine="0"/>
              <w:rPr>
                <w:b/>
                <w:sz w:val="24"/>
                <w:szCs w:val="24"/>
              </w:rPr>
            </w:pPr>
            <w:r w:rsidRPr="001B44C8">
              <w:rPr>
                <w:sz w:val="24"/>
                <w:szCs w:val="24"/>
              </w:rPr>
              <w:t xml:space="preserve">- Rà soát, </w:t>
            </w:r>
            <w:r>
              <w:rPr>
                <w:sz w:val="24"/>
                <w:szCs w:val="24"/>
              </w:rPr>
              <w:t xml:space="preserve">ra quyết định </w:t>
            </w:r>
            <w:r w:rsidRPr="001B44C8">
              <w:rPr>
                <w:sz w:val="24"/>
                <w:szCs w:val="24"/>
              </w:rPr>
              <w:t>danh sách Tiểu đội tự vệ hàng năm</w:t>
            </w:r>
            <w:r>
              <w:rPr>
                <w:sz w:val="24"/>
                <w:szCs w:val="24"/>
              </w:rPr>
              <w:t xml:space="preserve">  </w:t>
            </w:r>
            <w:r w:rsidRPr="003A47C1">
              <w:rPr>
                <w:b/>
                <w:sz w:val="24"/>
                <w:szCs w:val="24"/>
              </w:rPr>
              <w:t>2h</w:t>
            </w:r>
          </w:p>
          <w:p w:rsidR="0000592A" w:rsidRDefault="0000592A" w:rsidP="00406404">
            <w:pPr>
              <w:pStyle w:val="Style1"/>
              <w:tabs>
                <w:tab w:val="clear" w:pos="720"/>
              </w:tabs>
              <w:ind w:firstLine="0"/>
              <w:rPr>
                <w:sz w:val="24"/>
                <w:szCs w:val="24"/>
              </w:rPr>
            </w:pPr>
            <w:r w:rsidRPr="001B44C8">
              <w:rPr>
                <w:sz w:val="24"/>
                <w:szCs w:val="24"/>
              </w:rPr>
              <w:t>- Tập huấn huấn luyện tiểu đội trưởng hàng năm</w:t>
            </w:r>
            <w:r>
              <w:rPr>
                <w:sz w:val="24"/>
                <w:szCs w:val="24"/>
              </w:rPr>
              <w:t xml:space="preserve"> (từ 7-10 ngày theo quy định) - </w:t>
            </w:r>
            <w:r w:rsidRPr="003A47C1">
              <w:rPr>
                <w:b/>
                <w:sz w:val="24"/>
                <w:szCs w:val="24"/>
              </w:rPr>
              <w:t>7 ngày x 8h</w:t>
            </w:r>
            <w:r w:rsidR="009306FC">
              <w:rPr>
                <w:b/>
                <w:sz w:val="24"/>
                <w:szCs w:val="24"/>
              </w:rPr>
              <w:t xml:space="preserve">  =56h</w:t>
            </w:r>
          </w:p>
          <w:p w:rsidR="0000592A" w:rsidRPr="003A47C1" w:rsidRDefault="0000592A" w:rsidP="00406404">
            <w:pPr>
              <w:pStyle w:val="Style1"/>
              <w:tabs>
                <w:tab w:val="clear" w:pos="720"/>
              </w:tabs>
              <w:ind w:firstLine="0"/>
              <w:rPr>
                <w:b/>
                <w:sz w:val="24"/>
                <w:szCs w:val="24"/>
              </w:rPr>
            </w:pPr>
            <w:r w:rsidRPr="001B44C8">
              <w:rPr>
                <w:sz w:val="24"/>
                <w:szCs w:val="24"/>
              </w:rPr>
              <w:lastRenderedPageBreak/>
              <w:t>- Xây dựng kế hoạch, biểu huấn luyện tự vệ</w:t>
            </w:r>
            <w:r>
              <w:rPr>
                <w:sz w:val="24"/>
                <w:szCs w:val="24"/>
              </w:rPr>
              <w:t xml:space="preserve"> trình Ban CH (</w:t>
            </w:r>
            <w:r w:rsidRPr="003A47C1">
              <w:rPr>
                <w:b/>
                <w:sz w:val="24"/>
                <w:szCs w:val="24"/>
              </w:rPr>
              <w:t>1 ngày)</w:t>
            </w:r>
            <w:r w:rsidR="009306FC">
              <w:rPr>
                <w:b/>
                <w:sz w:val="24"/>
                <w:szCs w:val="24"/>
              </w:rPr>
              <w:t xml:space="preserve"> =8h</w:t>
            </w:r>
          </w:p>
          <w:p w:rsidR="0000592A" w:rsidRPr="003A47C1" w:rsidRDefault="0000592A" w:rsidP="00406404">
            <w:pPr>
              <w:pStyle w:val="Style1"/>
              <w:tabs>
                <w:tab w:val="clear" w:pos="720"/>
              </w:tabs>
              <w:ind w:firstLine="0"/>
              <w:rPr>
                <w:b/>
                <w:sz w:val="24"/>
                <w:szCs w:val="24"/>
              </w:rPr>
            </w:pPr>
            <w:r w:rsidRPr="001B44C8">
              <w:rPr>
                <w:sz w:val="24"/>
                <w:szCs w:val="24"/>
              </w:rPr>
              <w:t>- Huấn luyện Tiểu đội tự vệ tại đơn vị</w:t>
            </w:r>
            <w:r>
              <w:rPr>
                <w:sz w:val="24"/>
                <w:szCs w:val="24"/>
              </w:rPr>
              <w:t xml:space="preserve"> (</w:t>
            </w:r>
            <w:r w:rsidRPr="003A47C1">
              <w:rPr>
                <w:b/>
                <w:sz w:val="24"/>
                <w:szCs w:val="24"/>
              </w:rPr>
              <w:t>7 ngày x 8h)</w:t>
            </w:r>
            <w:r w:rsidR="009306FC">
              <w:rPr>
                <w:b/>
                <w:sz w:val="24"/>
                <w:szCs w:val="24"/>
              </w:rPr>
              <w:t xml:space="preserve"> =56h</w:t>
            </w:r>
          </w:p>
          <w:p w:rsidR="0000592A" w:rsidRDefault="0000592A" w:rsidP="00406404">
            <w:pPr>
              <w:pStyle w:val="Style1"/>
              <w:tabs>
                <w:tab w:val="clear" w:pos="720"/>
              </w:tabs>
              <w:ind w:firstLine="0"/>
              <w:rPr>
                <w:b/>
                <w:sz w:val="24"/>
                <w:szCs w:val="24"/>
              </w:rPr>
            </w:pPr>
            <w:r w:rsidRPr="001B44C8">
              <w:rPr>
                <w:sz w:val="24"/>
                <w:szCs w:val="24"/>
              </w:rPr>
              <w:t>- Thực hiện công tác ra quân hàng năm theo triệu tập của BCH QS quận (1 lần/ năm)</w:t>
            </w:r>
            <w:r>
              <w:rPr>
                <w:sz w:val="24"/>
                <w:szCs w:val="24"/>
              </w:rPr>
              <w:t xml:space="preserve">  </w:t>
            </w:r>
            <w:r w:rsidRPr="003A47C1">
              <w:rPr>
                <w:b/>
                <w:sz w:val="24"/>
                <w:szCs w:val="24"/>
              </w:rPr>
              <w:t>8h</w:t>
            </w:r>
          </w:p>
          <w:p w:rsidR="0000592A" w:rsidRPr="0031795F" w:rsidRDefault="0000592A" w:rsidP="00406404">
            <w:pPr>
              <w:pStyle w:val="Style1"/>
              <w:tabs>
                <w:tab w:val="clear" w:pos="720"/>
              </w:tabs>
              <w:ind w:firstLine="0"/>
              <w:rPr>
                <w:b/>
                <w:sz w:val="24"/>
                <w:szCs w:val="24"/>
              </w:rPr>
            </w:pPr>
            <w:r w:rsidRPr="001B44C8">
              <w:rPr>
                <w:sz w:val="24"/>
                <w:szCs w:val="24"/>
              </w:rPr>
              <w:t xml:space="preserve">- Tham gia các hoạt động hưởng ứng khác theo điều động của BCHQS quận (trung bình </w:t>
            </w:r>
            <w:r>
              <w:rPr>
                <w:sz w:val="24"/>
                <w:szCs w:val="24"/>
              </w:rPr>
              <w:t>2</w:t>
            </w:r>
            <w:r w:rsidRPr="001B44C8">
              <w:rPr>
                <w:sz w:val="24"/>
                <w:szCs w:val="24"/>
              </w:rPr>
              <w:t xml:space="preserve"> ngày/ năm)</w:t>
            </w:r>
            <w:r>
              <w:rPr>
                <w:sz w:val="24"/>
                <w:szCs w:val="24"/>
              </w:rPr>
              <w:t xml:space="preserve"> (</w:t>
            </w:r>
            <w:r w:rsidRPr="0031795F">
              <w:rPr>
                <w:b/>
                <w:sz w:val="24"/>
                <w:szCs w:val="24"/>
              </w:rPr>
              <w:t>2 ngày x 8h)</w:t>
            </w:r>
            <w:r w:rsidR="009306FC">
              <w:rPr>
                <w:b/>
                <w:sz w:val="24"/>
                <w:szCs w:val="24"/>
              </w:rPr>
              <w:t xml:space="preserve"> =16h</w:t>
            </w:r>
          </w:p>
        </w:tc>
        <w:tc>
          <w:tcPr>
            <w:tcW w:w="1559" w:type="dxa"/>
            <w:vMerge/>
            <w:shd w:val="clear" w:color="auto" w:fill="auto"/>
          </w:tcPr>
          <w:p w:rsidR="0000592A" w:rsidRPr="00BD5B7E" w:rsidRDefault="0000592A" w:rsidP="00406404">
            <w:pPr>
              <w:jc w:val="center"/>
              <w:rPr>
                <w:b/>
                <w:i/>
              </w:rPr>
            </w:pPr>
          </w:p>
        </w:tc>
        <w:tc>
          <w:tcPr>
            <w:tcW w:w="1701" w:type="dxa"/>
          </w:tcPr>
          <w:p w:rsidR="0000592A" w:rsidRDefault="0000592A" w:rsidP="00406404">
            <w:pPr>
              <w:jc w:val="center"/>
              <w:rPr>
                <w:b/>
                <w:i/>
              </w:rPr>
            </w:pPr>
            <w:r>
              <w:rPr>
                <w:b/>
                <w:i/>
              </w:rPr>
              <w:t>44,5</w:t>
            </w:r>
          </w:p>
        </w:tc>
      </w:tr>
      <w:tr w:rsidR="0000592A" w:rsidRPr="00BD5B7E" w:rsidTr="0000592A">
        <w:trPr>
          <w:trHeight w:val="276"/>
        </w:trPr>
        <w:tc>
          <w:tcPr>
            <w:tcW w:w="1195" w:type="dxa"/>
            <w:shd w:val="clear" w:color="auto" w:fill="auto"/>
          </w:tcPr>
          <w:p w:rsidR="0000592A" w:rsidRPr="00BD5B7E" w:rsidRDefault="0000592A" w:rsidP="00406404">
            <w:r>
              <w:lastRenderedPageBreak/>
              <w:t>10</w:t>
            </w:r>
          </w:p>
        </w:tc>
        <w:tc>
          <w:tcPr>
            <w:tcW w:w="10537" w:type="dxa"/>
            <w:shd w:val="clear" w:color="auto" w:fill="auto"/>
          </w:tcPr>
          <w:p w:rsidR="0000592A" w:rsidRPr="009306FC" w:rsidRDefault="0000592A" w:rsidP="0031795F">
            <w:pPr>
              <w:pStyle w:val="Style1"/>
              <w:tabs>
                <w:tab w:val="clear" w:pos="720"/>
              </w:tabs>
              <w:ind w:firstLine="0"/>
              <w:rPr>
                <w:sz w:val="24"/>
                <w:szCs w:val="24"/>
              </w:rPr>
            </w:pPr>
            <w:r w:rsidRPr="002B0872">
              <w:rPr>
                <w:b/>
                <w:sz w:val="24"/>
                <w:szCs w:val="24"/>
              </w:rPr>
              <w:t xml:space="preserve"> </w:t>
            </w:r>
            <w:r w:rsidRPr="009306FC">
              <w:rPr>
                <w:sz w:val="24"/>
                <w:szCs w:val="24"/>
              </w:rPr>
              <w:t>Tổng hợp, thống kê, báo cáo thường kỳ hoặc đột xuất công tác tổ chức, cán bộ theo quy định hoặc theo yêu cầu đột xuất.</w:t>
            </w:r>
          </w:p>
          <w:p w:rsidR="0000592A" w:rsidRPr="009306FC" w:rsidRDefault="0000592A" w:rsidP="0031795F">
            <w:r w:rsidRPr="009306FC">
              <w:t xml:space="preserve">- Báo cáo định kỳ: </w:t>
            </w:r>
          </w:p>
          <w:p w:rsidR="0000592A" w:rsidRPr="009306FC" w:rsidRDefault="0000592A" w:rsidP="0031795F">
            <w:r w:rsidRPr="009306FC">
              <w:t xml:space="preserve">+ Làm thống kê, tổng hợp nhân lực theo quý (Theo dõi biến động nhân sự, danh sách CBVC toàn Trường, tổng hợp nhân lực). (3 ngày/ quý x 4 quý = </w:t>
            </w:r>
            <w:r w:rsidRPr="009306FC">
              <w:rPr>
                <w:b/>
              </w:rPr>
              <w:t>12 ngày/ năm</w:t>
            </w:r>
            <w:r w:rsidRPr="009306FC">
              <w:t>)</w:t>
            </w:r>
          </w:p>
          <w:p w:rsidR="0000592A" w:rsidRPr="009306FC" w:rsidRDefault="0000592A" w:rsidP="0031795F">
            <w:r w:rsidRPr="009306FC">
              <w:t>+ Làm báo cáo gửi Bộ Y tế 6 tháng và hàng năm: (BC danh sách những người được tuyển dụng trong năm, BC chất lượng số lượng VC, BC danh sách những người đạt kỳ thi nâng ngạch VC, BC danh VC ngạch tương đương CVC và VCCC, phối hợp với phòng TCKT làm BC lao động và thu nhập). (</w:t>
            </w:r>
            <w:r w:rsidRPr="009306FC">
              <w:rPr>
                <w:b/>
              </w:rPr>
              <w:t>8 ngày/ năm</w:t>
            </w:r>
            <w:r w:rsidRPr="009306FC">
              <w:t>)</w:t>
            </w:r>
          </w:p>
          <w:p w:rsidR="0000592A" w:rsidRPr="009306FC" w:rsidRDefault="0000592A" w:rsidP="0031795F">
            <w:pPr>
              <w:pStyle w:val="Style1"/>
              <w:tabs>
                <w:tab w:val="clear" w:pos="720"/>
              </w:tabs>
              <w:ind w:firstLine="0"/>
              <w:rPr>
                <w:sz w:val="24"/>
                <w:szCs w:val="24"/>
              </w:rPr>
            </w:pPr>
            <w:r w:rsidRPr="009306FC">
              <w:rPr>
                <w:sz w:val="24"/>
                <w:szCs w:val="24"/>
              </w:rPr>
              <w:t>+ Làm BC năm học gửi Bộ GD &amp; ĐT (thống kê các biểu: Cán bộ, giảng viên, nhân viên; Giảng viên cơ hữu, Giảng viên thỉnh giảng) (</w:t>
            </w:r>
            <w:r w:rsidRPr="009306FC">
              <w:rPr>
                <w:b/>
                <w:sz w:val="24"/>
                <w:szCs w:val="24"/>
              </w:rPr>
              <w:t>4 ngày/ năm</w:t>
            </w:r>
            <w:r w:rsidRPr="009306FC">
              <w:rPr>
                <w:sz w:val="24"/>
                <w:szCs w:val="24"/>
              </w:rPr>
              <w:t>)</w:t>
            </w:r>
          </w:p>
          <w:p w:rsidR="0000592A" w:rsidRPr="009306FC" w:rsidRDefault="0000592A" w:rsidP="0031795F">
            <w:pPr>
              <w:pStyle w:val="Style1"/>
              <w:tabs>
                <w:tab w:val="clear" w:pos="720"/>
              </w:tabs>
              <w:ind w:firstLine="0"/>
              <w:rPr>
                <w:sz w:val="24"/>
                <w:szCs w:val="24"/>
              </w:rPr>
            </w:pPr>
            <w:r w:rsidRPr="009306FC">
              <w:rPr>
                <w:sz w:val="24"/>
                <w:szCs w:val="24"/>
              </w:rPr>
              <w:t xml:space="preserve">- Báo cáo đột xuất: theo yêu cầu của BYT, Bộ GD &amp; ĐT, Ban Giám hiệu, Trưởng phòng và các phòng ban…( 20 biểu x 2 giờ/ biểu = 40 giờ = </w:t>
            </w:r>
            <w:r w:rsidRPr="009306FC">
              <w:rPr>
                <w:b/>
                <w:sz w:val="24"/>
                <w:szCs w:val="24"/>
              </w:rPr>
              <w:t>5 ngày</w:t>
            </w:r>
            <w:r w:rsidRPr="009306FC">
              <w:rPr>
                <w:sz w:val="24"/>
                <w:szCs w:val="24"/>
              </w:rPr>
              <w:t>)</w:t>
            </w:r>
          </w:p>
          <w:p w:rsidR="0000592A" w:rsidRPr="009306FC" w:rsidRDefault="0000592A" w:rsidP="002B0872">
            <w:r w:rsidRPr="009306FC">
              <w:t>Phối hợp theo dõi biến động nhân lực</w:t>
            </w:r>
          </w:p>
          <w:p w:rsidR="0000592A" w:rsidRPr="009306FC" w:rsidRDefault="0000592A" w:rsidP="001B6426">
            <w:r w:rsidRPr="009306FC">
              <w:t>- Rà soát đối chiếu biến động nhân lực trong báo cáo hàng quý: (</w:t>
            </w:r>
            <w:r w:rsidRPr="009306FC">
              <w:rPr>
                <w:b/>
              </w:rPr>
              <w:t>khoảng 4h/quý</w:t>
            </w:r>
            <w:r w:rsidRPr="009306FC">
              <w:t xml:space="preserve">) </w:t>
            </w:r>
          </w:p>
          <w:p w:rsidR="0000592A" w:rsidRPr="00BD5B7E" w:rsidRDefault="0000592A" w:rsidP="002B0872">
            <w:pPr>
              <w:pStyle w:val="Style1"/>
              <w:tabs>
                <w:tab w:val="clear" w:pos="720"/>
              </w:tabs>
              <w:ind w:firstLine="0"/>
              <w:rPr>
                <w:sz w:val="24"/>
                <w:szCs w:val="24"/>
              </w:rPr>
            </w:pPr>
          </w:p>
        </w:tc>
        <w:tc>
          <w:tcPr>
            <w:tcW w:w="1559" w:type="dxa"/>
            <w:vMerge/>
            <w:shd w:val="clear" w:color="auto" w:fill="auto"/>
          </w:tcPr>
          <w:p w:rsidR="0000592A" w:rsidRPr="00BD5B7E" w:rsidRDefault="0000592A" w:rsidP="00406404">
            <w:pPr>
              <w:jc w:val="center"/>
              <w:rPr>
                <w:b/>
                <w:i/>
              </w:rPr>
            </w:pPr>
          </w:p>
        </w:tc>
        <w:tc>
          <w:tcPr>
            <w:tcW w:w="1701" w:type="dxa"/>
          </w:tcPr>
          <w:p w:rsidR="0000592A" w:rsidRDefault="0000592A" w:rsidP="00406404">
            <w:pPr>
              <w:jc w:val="center"/>
              <w:rPr>
                <w:b/>
                <w:i/>
              </w:rPr>
            </w:pPr>
            <w:r>
              <w:rPr>
                <w:b/>
                <w:i/>
              </w:rPr>
              <w:t>31</w:t>
            </w:r>
          </w:p>
        </w:tc>
      </w:tr>
      <w:tr w:rsidR="0000592A" w:rsidRPr="00BD5B7E" w:rsidTr="0000592A">
        <w:trPr>
          <w:trHeight w:val="276"/>
        </w:trPr>
        <w:tc>
          <w:tcPr>
            <w:tcW w:w="1195" w:type="dxa"/>
            <w:shd w:val="clear" w:color="auto" w:fill="auto"/>
          </w:tcPr>
          <w:p w:rsidR="0000592A" w:rsidRPr="00BD5B7E" w:rsidRDefault="0000592A" w:rsidP="00406404">
            <w:r>
              <w:t>11</w:t>
            </w:r>
          </w:p>
        </w:tc>
        <w:tc>
          <w:tcPr>
            <w:tcW w:w="10537" w:type="dxa"/>
            <w:shd w:val="clear" w:color="auto" w:fill="auto"/>
          </w:tcPr>
          <w:p w:rsidR="0000592A" w:rsidRPr="00BD5B7E" w:rsidRDefault="0000592A" w:rsidP="0031795F">
            <w:pPr>
              <w:pStyle w:val="Style1"/>
              <w:tabs>
                <w:tab w:val="clear" w:pos="720"/>
              </w:tabs>
              <w:ind w:firstLine="0"/>
              <w:rPr>
                <w:rFonts w:cs="Times New Roman"/>
                <w:sz w:val="24"/>
                <w:szCs w:val="24"/>
              </w:rPr>
            </w:pPr>
            <w:r w:rsidRPr="00BD5B7E">
              <w:rPr>
                <w:rFonts w:cs="Times New Roman"/>
                <w:sz w:val="24"/>
                <w:szCs w:val="24"/>
              </w:rPr>
              <w:t>Xác định định mức giờ giảng, giờ nghiên cứu khoa học của giảng viên hàng năm; làm thủ tục công nhận và quản lý hồ sơ giảng viên  thỉnh giảng.</w:t>
            </w:r>
          </w:p>
          <w:p w:rsidR="0000592A" w:rsidRPr="00931E49" w:rsidRDefault="0000592A" w:rsidP="0031795F">
            <w:pPr>
              <w:pStyle w:val="Style1"/>
              <w:tabs>
                <w:tab w:val="clear" w:pos="720"/>
              </w:tabs>
              <w:ind w:firstLine="0"/>
              <w:rPr>
                <w:rFonts w:cs="Times New Roman"/>
                <w:b/>
                <w:sz w:val="24"/>
                <w:szCs w:val="24"/>
              </w:rPr>
            </w:pPr>
            <w:r>
              <w:rPr>
                <w:sz w:val="24"/>
                <w:szCs w:val="24"/>
              </w:rPr>
              <w:t xml:space="preserve">a) </w:t>
            </w:r>
            <w:r w:rsidRPr="00931E49">
              <w:rPr>
                <w:b/>
              </w:rPr>
              <w:t xml:space="preserve"> </w:t>
            </w:r>
            <w:r w:rsidRPr="00931E49">
              <w:rPr>
                <w:rFonts w:cs="Times New Roman"/>
                <w:b/>
                <w:sz w:val="24"/>
                <w:szCs w:val="24"/>
              </w:rPr>
              <w:t>Xác định định mức giờ giảng, giờ nghiên cứu khoa học của giảng viên hàng năm:</w:t>
            </w:r>
          </w:p>
          <w:p w:rsidR="0000592A" w:rsidRPr="0022784D" w:rsidRDefault="0000592A" w:rsidP="0031795F">
            <w:pPr>
              <w:pStyle w:val="Style1"/>
              <w:tabs>
                <w:tab w:val="clear" w:pos="720"/>
              </w:tabs>
              <w:ind w:firstLine="0"/>
              <w:rPr>
                <w:rFonts w:cs="Times New Roman"/>
                <w:b/>
                <w:sz w:val="24"/>
                <w:szCs w:val="24"/>
              </w:rPr>
            </w:pPr>
            <w:r>
              <w:rPr>
                <w:rFonts w:cs="Times New Roman"/>
                <w:sz w:val="24"/>
                <w:szCs w:val="24"/>
              </w:rPr>
              <w:t xml:space="preserve">- Tổng hợp giờ giảng giảm trừ của giảng viên (chức vụ quản lý, giáo vụ, giáo tài, kiêm nhiệm, thời gian đi học, đi nước ngoài, nghỉ sinh con, con nhỏ dưới 12 tháng tuổi, nghỉ không lương…) </w:t>
            </w:r>
            <w:r w:rsidRPr="0022784D">
              <w:rPr>
                <w:rFonts w:cs="Times New Roman"/>
                <w:b/>
                <w:sz w:val="24"/>
                <w:szCs w:val="24"/>
              </w:rPr>
              <w:t>(2 ngày)</w:t>
            </w:r>
          </w:p>
          <w:p w:rsidR="0000592A" w:rsidRPr="00E47220" w:rsidRDefault="0000592A" w:rsidP="0031795F">
            <w:pPr>
              <w:pStyle w:val="Style1"/>
              <w:tabs>
                <w:tab w:val="clear" w:pos="720"/>
              </w:tabs>
              <w:ind w:firstLine="0"/>
              <w:rPr>
                <w:rFonts w:cs="Times New Roman"/>
                <w:i/>
                <w:sz w:val="24"/>
                <w:szCs w:val="24"/>
              </w:rPr>
            </w:pPr>
            <w:r>
              <w:rPr>
                <w:rFonts w:cs="Times New Roman"/>
                <w:sz w:val="24"/>
                <w:szCs w:val="24"/>
              </w:rPr>
              <w:t xml:space="preserve">- Đối chiếu với giờ chuẩn của giảng viên phải thực hiện, tính giờ chuẩn phải thực hiện sau khi đã giảm trừ theo quy định cho giảng viên toàn Trường trong năm học. </w:t>
            </w:r>
            <w:r w:rsidRPr="0022784D">
              <w:rPr>
                <w:rFonts w:cs="Times New Roman"/>
                <w:b/>
                <w:i/>
                <w:sz w:val="24"/>
                <w:szCs w:val="24"/>
              </w:rPr>
              <w:t>(5 ngày)</w:t>
            </w:r>
          </w:p>
          <w:p w:rsidR="0000592A" w:rsidRPr="00E47220" w:rsidRDefault="0000592A" w:rsidP="0031795F">
            <w:pPr>
              <w:pStyle w:val="Style1"/>
              <w:tabs>
                <w:tab w:val="clear" w:pos="720"/>
              </w:tabs>
              <w:ind w:firstLine="0"/>
              <w:rPr>
                <w:rFonts w:cs="Times New Roman"/>
                <w:i/>
                <w:sz w:val="24"/>
                <w:szCs w:val="24"/>
              </w:rPr>
            </w:pPr>
            <w:r>
              <w:rPr>
                <w:rFonts w:cs="Times New Roman"/>
                <w:sz w:val="24"/>
                <w:szCs w:val="24"/>
              </w:rPr>
              <w:t xml:space="preserve">- Gửi các bộ môn giờ chuẩn phải thực hiện cho giảng viên trong năm học để đối chiếu, xác nhận. </w:t>
            </w:r>
            <w:r w:rsidRPr="0022784D">
              <w:rPr>
                <w:rFonts w:cs="Times New Roman"/>
                <w:b/>
                <w:i/>
                <w:sz w:val="24"/>
                <w:szCs w:val="24"/>
              </w:rPr>
              <w:t>(0,5 ngày)</w:t>
            </w:r>
          </w:p>
          <w:p w:rsidR="0000592A" w:rsidRDefault="0000592A" w:rsidP="0031795F">
            <w:pPr>
              <w:pStyle w:val="Style1"/>
              <w:tabs>
                <w:tab w:val="clear" w:pos="720"/>
              </w:tabs>
              <w:ind w:firstLine="0"/>
              <w:rPr>
                <w:i/>
                <w:sz w:val="24"/>
                <w:szCs w:val="24"/>
              </w:rPr>
            </w:pPr>
            <w:r>
              <w:rPr>
                <w:rFonts w:cs="Times New Roman"/>
                <w:sz w:val="24"/>
                <w:szCs w:val="24"/>
              </w:rPr>
              <w:t>- Lập bảng tổng hợp  giờ chuẩn phải thực hiện của giảng viên trình</w:t>
            </w:r>
            <w:r>
              <w:rPr>
                <w:sz w:val="24"/>
                <w:szCs w:val="24"/>
              </w:rPr>
              <w:t xml:space="preserve"> Trưởng phòng phê duyệt gửi phòng Đào tạo để tính giờ thừa, thiếu cho giảng viên. </w:t>
            </w:r>
            <w:r w:rsidRPr="0022784D">
              <w:rPr>
                <w:b/>
                <w:i/>
                <w:sz w:val="24"/>
                <w:szCs w:val="24"/>
              </w:rPr>
              <w:t>(0,5 ngày)</w:t>
            </w:r>
          </w:p>
          <w:p w:rsidR="0000592A" w:rsidRPr="0022784D" w:rsidRDefault="0000592A" w:rsidP="0022784D">
            <w:pPr>
              <w:pStyle w:val="Style1"/>
              <w:tabs>
                <w:tab w:val="clear" w:pos="720"/>
              </w:tabs>
              <w:ind w:firstLine="0"/>
              <w:rPr>
                <w:b/>
                <w:bCs/>
                <w:iCs/>
                <w:sz w:val="24"/>
                <w:szCs w:val="24"/>
              </w:rPr>
            </w:pPr>
            <w:r w:rsidRPr="0022784D">
              <w:rPr>
                <w:b/>
                <w:bCs/>
                <w:iCs/>
                <w:sz w:val="24"/>
                <w:szCs w:val="24"/>
              </w:rPr>
              <w:t>b) Theo dõi và giải quyết thủ tục thỉnh giảng, kiêm giảng</w:t>
            </w:r>
          </w:p>
          <w:p w:rsidR="0000592A" w:rsidRPr="00BD5B7E" w:rsidRDefault="0000592A" w:rsidP="0022784D">
            <w:pPr>
              <w:pStyle w:val="Style1"/>
              <w:tabs>
                <w:tab w:val="clear" w:pos="720"/>
              </w:tabs>
              <w:ind w:firstLine="0"/>
              <w:rPr>
                <w:sz w:val="24"/>
                <w:szCs w:val="24"/>
              </w:rPr>
            </w:pPr>
            <w:r>
              <w:rPr>
                <w:rFonts w:cs="Times New Roman"/>
                <w:sz w:val="24"/>
                <w:szCs w:val="24"/>
              </w:rPr>
              <w:t>L</w:t>
            </w:r>
            <w:r w:rsidRPr="00BD5B7E">
              <w:rPr>
                <w:rFonts w:cs="Times New Roman"/>
                <w:sz w:val="24"/>
                <w:szCs w:val="24"/>
              </w:rPr>
              <w:t>àm thủ tục công nhận và quản l</w:t>
            </w:r>
            <w:r>
              <w:rPr>
                <w:rFonts w:cs="Times New Roman"/>
                <w:sz w:val="24"/>
                <w:szCs w:val="24"/>
              </w:rPr>
              <w:t xml:space="preserve">ý hồ sơ giảng viên  thỉnh giảng: Hướng dẫn </w:t>
            </w:r>
            <w:r w:rsidRPr="00BD5B7E">
              <w:rPr>
                <w:rFonts w:cs="Times New Roman"/>
                <w:sz w:val="24"/>
                <w:szCs w:val="24"/>
              </w:rPr>
              <w:t xml:space="preserve">thủ tục và </w:t>
            </w:r>
            <w:r>
              <w:rPr>
                <w:rFonts w:cs="Times New Roman"/>
                <w:sz w:val="24"/>
                <w:szCs w:val="24"/>
              </w:rPr>
              <w:t xml:space="preserve">biểu mẫu hồ sơ giảng viên  thỉnh giảng; Tiếp nhận danh sách và </w:t>
            </w:r>
            <w:r w:rsidRPr="00BD5B7E">
              <w:rPr>
                <w:rFonts w:cs="Times New Roman"/>
                <w:sz w:val="24"/>
                <w:szCs w:val="24"/>
              </w:rPr>
              <w:t xml:space="preserve">hồ sơ </w:t>
            </w:r>
            <w:r>
              <w:rPr>
                <w:rFonts w:cs="Times New Roman"/>
                <w:sz w:val="24"/>
                <w:szCs w:val="24"/>
              </w:rPr>
              <w:t xml:space="preserve">đề nghị </w:t>
            </w:r>
            <w:r w:rsidRPr="00BD5B7E">
              <w:rPr>
                <w:rFonts w:cs="Times New Roman"/>
                <w:sz w:val="24"/>
                <w:szCs w:val="24"/>
              </w:rPr>
              <w:t>giảng viên  t</w:t>
            </w:r>
            <w:r>
              <w:rPr>
                <w:rFonts w:cs="Times New Roman"/>
                <w:sz w:val="24"/>
                <w:szCs w:val="24"/>
              </w:rPr>
              <w:t xml:space="preserve">hỉnh giảng của các bộ môn, đơn vị; Tổng hợp danh sách và </w:t>
            </w:r>
            <w:r w:rsidRPr="00BD5B7E">
              <w:rPr>
                <w:rFonts w:cs="Times New Roman"/>
                <w:sz w:val="24"/>
                <w:szCs w:val="24"/>
              </w:rPr>
              <w:t xml:space="preserve">hồ sơ </w:t>
            </w:r>
            <w:r>
              <w:rPr>
                <w:rFonts w:cs="Times New Roman"/>
                <w:sz w:val="24"/>
                <w:szCs w:val="24"/>
              </w:rPr>
              <w:t xml:space="preserve">đề nghị giảng viên </w:t>
            </w:r>
            <w:r w:rsidRPr="00BD5B7E">
              <w:rPr>
                <w:rFonts w:cs="Times New Roman"/>
                <w:sz w:val="24"/>
                <w:szCs w:val="24"/>
              </w:rPr>
              <w:t>t</w:t>
            </w:r>
            <w:r>
              <w:rPr>
                <w:rFonts w:cs="Times New Roman"/>
                <w:sz w:val="24"/>
                <w:szCs w:val="24"/>
              </w:rPr>
              <w:t xml:space="preserve">hỉnh giảng của Trường; Soạn Quyết định công nhận giảng viên </w:t>
            </w:r>
            <w:r w:rsidRPr="00BD5B7E">
              <w:rPr>
                <w:rFonts w:cs="Times New Roman"/>
                <w:sz w:val="24"/>
                <w:szCs w:val="24"/>
              </w:rPr>
              <w:t>t</w:t>
            </w:r>
            <w:r>
              <w:rPr>
                <w:rFonts w:cs="Times New Roman"/>
                <w:sz w:val="24"/>
                <w:szCs w:val="24"/>
              </w:rPr>
              <w:t xml:space="preserve">hỉnh giảng </w:t>
            </w:r>
            <w:r>
              <w:rPr>
                <w:sz w:val="24"/>
                <w:szCs w:val="24"/>
              </w:rPr>
              <w:t>báo cáo Trưởng phòng trình BGH</w:t>
            </w:r>
            <w:r>
              <w:rPr>
                <w:rFonts w:cs="Times New Roman"/>
                <w:sz w:val="24"/>
                <w:szCs w:val="24"/>
              </w:rPr>
              <w:t xml:space="preserve">; Theo dõi, thống kê, báo cáo về giảng viên </w:t>
            </w:r>
            <w:r w:rsidRPr="00BD5B7E">
              <w:rPr>
                <w:rFonts w:cs="Times New Roman"/>
                <w:sz w:val="24"/>
                <w:szCs w:val="24"/>
              </w:rPr>
              <w:t xml:space="preserve"> t</w:t>
            </w:r>
            <w:r>
              <w:rPr>
                <w:rFonts w:cs="Times New Roman"/>
                <w:sz w:val="24"/>
                <w:szCs w:val="24"/>
              </w:rPr>
              <w:t xml:space="preserve">hỉnh </w:t>
            </w:r>
            <w:r>
              <w:rPr>
                <w:rFonts w:cs="Times New Roman"/>
                <w:sz w:val="24"/>
                <w:szCs w:val="24"/>
              </w:rPr>
              <w:lastRenderedPageBreak/>
              <w:t>giảng, kiêm giảng</w:t>
            </w:r>
            <w:r>
              <w:rPr>
                <w:sz w:val="24"/>
                <w:szCs w:val="24"/>
              </w:rPr>
              <w:t>; Tổng hợp</w:t>
            </w:r>
            <w:r w:rsidRPr="0044772B">
              <w:rPr>
                <w:sz w:val="24"/>
                <w:szCs w:val="24"/>
              </w:rPr>
              <w:t> </w:t>
            </w:r>
            <w:r>
              <w:rPr>
                <w:sz w:val="24"/>
                <w:szCs w:val="24"/>
              </w:rPr>
              <w:t>báo cáo</w:t>
            </w:r>
            <w:r w:rsidRPr="0044772B">
              <w:rPr>
                <w:sz w:val="24"/>
                <w:szCs w:val="24"/>
              </w:rPr>
              <w:t xml:space="preserve"> về giảng viên thỉnh giảng</w:t>
            </w:r>
            <w:r>
              <w:rPr>
                <w:sz w:val="24"/>
                <w:szCs w:val="24"/>
              </w:rPr>
              <w:t xml:space="preserve">, kiêm giảng    </w:t>
            </w:r>
            <w:r>
              <w:rPr>
                <w:b/>
                <w:i/>
                <w:sz w:val="24"/>
                <w:szCs w:val="24"/>
              </w:rPr>
              <w:t>5 ngày</w:t>
            </w:r>
          </w:p>
        </w:tc>
        <w:tc>
          <w:tcPr>
            <w:tcW w:w="1559" w:type="dxa"/>
            <w:vMerge/>
            <w:shd w:val="clear" w:color="auto" w:fill="auto"/>
          </w:tcPr>
          <w:p w:rsidR="0000592A" w:rsidRPr="00BD5B7E" w:rsidRDefault="0000592A" w:rsidP="00406404">
            <w:pPr>
              <w:jc w:val="center"/>
              <w:rPr>
                <w:b/>
                <w:i/>
              </w:rPr>
            </w:pPr>
          </w:p>
        </w:tc>
        <w:tc>
          <w:tcPr>
            <w:tcW w:w="1701" w:type="dxa"/>
          </w:tcPr>
          <w:p w:rsidR="0000592A" w:rsidRDefault="0000592A" w:rsidP="00406404">
            <w:pPr>
              <w:jc w:val="center"/>
              <w:rPr>
                <w:b/>
                <w:i/>
              </w:rPr>
            </w:pPr>
            <w:r>
              <w:rPr>
                <w:b/>
                <w:i/>
              </w:rPr>
              <w:t>13</w:t>
            </w:r>
          </w:p>
        </w:tc>
      </w:tr>
      <w:tr w:rsidR="0000592A" w:rsidRPr="00BD5B7E" w:rsidTr="0000592A">
        <w:trPr>
          <w:trHeight w:val="276"/>
        </w:trPr>
        <w:tc>
          <w:tcPr>
            <w:tcW w:w="1195" w:type="dxa"/>
            <w:shd w:val="clear" w:color="auto" w:fill="auto"/>
          </w:tcPr>
          <w:p w:rsidR="0000592A" w:rsidRPr="00BD5B7E" w:rsidRDefault="0000592A" w:rsidP="0022784D">
            <w:r w:rsidRPr="00BD5B7E">
              <w:lastRenderedPageBreak/>
              <w:t>12</w:t>
            </w:r>
          </w:p>
        </w:tc>
        <w:tc>
          <w:tcPr>
            <w:tcW w:w="10537" w:type="dxa"/>
            <w:shd w:val="clear" w:color="auto" w:fill="auto"/>
          </w:tcPr>
          <w:p w:rsidR="0000592A" w:rsidRDefault="0000592A" w:rsidP="0022784D">
            <w:pPr>
              <w:pStyle w:val="Style1"/>
              <w:tabs>
                <w:tab w:val="clear" w:pos="720"/>
              </w:tabs>
              <w:ind w:firstLine="0"/>
              <w:rPr>
                <w:rFonts w:cs="Times New Roman"/>
                <w:sz w:val="24"/>
                <w:szCs w:val="24"/>
              </w:rPr>
            </w:pPr>
            <w:r>
              <w:rPr>
                <w:rFonts w:cs="Times New Roman"/>
                <w:sz w:val="24"/>
                <w:szCs w:val="24"/>
              </w:rPr>
              <w:t>Rà soát</w:t>
            </w:r>
            <w:r w:rsidRPr="00312D8A">
              <w:rPr>
                <w:bCs/>
                <w:iCs/>
                <w:sz w:val="24"/>
                <w:szCs w:val="24"/>
              </w:rPr>
              <w:t xml:space="preserve"> danh sách chi lương, thưởng</w:t>
            </w:r>
          </w:p>
          <w:p w:rsidR="0000592A" w:rsidRDefault="0000592A" w:rsidP="0022784D">
            <w:pPr>
              <w:pStyle w:val="Style1"/>
              <w:tabs>
                <w:tab w:val="clear" w:pos="720"/>
              </w:tabs>
              <w:ind w:firstLine="0"/>
              <w:rPr>
                <w:rFonts w:cs="Times New Roman"/>
                <w:sz w:val="24"/>
                <w:szCs w:val="24"/>
              </w:rPr>
            </w:pPr>
            <w:r>
              <w:rPr>
                <w:rFonts w:cs="Times New Roman"/>
                <w:sz w:val="24"/>
                <w:szCs w:val="24"/>
              </w:rPr>
              <w:t>- Đối chiếu, rà soát bảng lương hàng tháng do phòng Tài chính kế toán lập và thời gian nghỉ các chế độ của CBVC như: thai sản, đi học, đi nước ngoài, phụ cấp chức vụ, hướng dẫn tập sự … trình Trưởng phòng ký.</w:t>
            </w:r>
          </w:p>
          <w:p w:rsidR="0000592A" w:rsidRDefault="0000592A" w:rsidP="0022784D">
            <w:pPr>
              <w:pStyle w:val="Style1"/>
              <w:tabs>
                <w:tab w:val="clear" w:pos="720"/>
              </w:tabs>
              <w:ind w:firstLine="0"/>
              <w:rPr>
                <w:rFonts w:cs="Times New Roman"/>
                <w:sz w:val="24"/>
                <w:szCs w:val="24"/>
              </w:rPr>
            </w:pPr>
            <w:r>
              <w:rPr>
                <w:rFonts w:cs="Times New Roman"/>
                <w:sz w:val="24"/>
                <w:szCs w:val="24"/>
              </w:rPr>
              <w:t>- Đối chiếu, rà soát bảng danh sách chi tiền thưởng ngày lễ, tết do phòng Tài chính kế  toán  lập trình Trưởng phòng ký.</w:t>
            </w:r>
          </w:p>
          <w:p w:rsidR="0000592A" w:rsidRPr="002B29AF" w:rsidRDefault="0000592A" w:rsidP="0022784D">
            <w:pPr>
              <w:pStyle w:val="Style1"/>
              <w:tabs>
                <w:tab w:val="clear" w:pos="720"/>
              </w:tabs>
              <w:ind w:firstLine="0"/>
              <w:rPr>
                <w:rFonts w:cs="Times New Roman"/>
                <w:b/>
                <w:sz w:val="24"/>
                <w:szCs w:val="24"/>
              </w:rPr>
            </w:pPr>
            <w:r w:rsidRPr="0022784D">
              <w:rPr>
                <w:rFonts w:cs="Times New Roman"/>
                <w:b/>
                <w:i/>
                <w:sz w:val="24"/>
                <w:szCs w:val="24"/>
              </w:rPr>
              <w:t xml:space="preserve">(1 ngày/ 1 tháng </w:t>
            </w:r>
            <w:r>
              <w:rPr>
                <w:rFonts w:cs="Times New Roman"/>
                <w:b/>
                <w:i/>
                <w:sz w:val="24"/>
                <w:szCs w:val="24"/>
              </w:rPr>
              <w:t>x</w:t>
            </w:r>
            <w:r w:rsidRPr="0022784D">
              <w:rPr>
                <w:rFonts w:cs="Times New Roman"/>
                <w:b/>
                <w:i/>
                <w:sz w:val="24"/>
                <w:szCs w:val="24"/>
              </w:rPr>
              <w:t xml:space="preserve">  12 tháng/ năm)</w:t>
            </w:r>
          </w:p>
        </w:tc>
        <w:tc>
          <w:tcPr>
            <w:tcW w:w="1559" w:type="dxa"/>
            <w:vMerge/>
            <w:shd w:val="clear" w:color="auto" w:fill="auto"/>
          </w:tcPr>
          <w:p w:rsidR="0000592A" w:rsidRPr="00BD5B7E" w:rsidRDefault="0000592A" w:rsidP="0022784D">
            <w:pPr>
              <w:jc w:val="center"/>
              <w:rPr>
                <w:b/>
                <w:i/>
              </w:rPr>
            </w:pPr>
          </w:p>
        </w:tc>
        <w:tc>
          <w:tcPr>
            <w:tcW w:w="1701" w:type="dxa"/>
          </w:tcPr>
          <w:p w:rsidR="0000592A" w:rsidRDefault="0000592A" w:rsidP="0022784D">
            <w:pPr>
              <w:jc w:val="center"/>
              <w:rPr>
                <w:b/>
                <w:i/>
              </w:rPr>
            </w:pPr>
            <w:r>
              <w:rPr>
                <w:b/>
                <w:i/>
              </w:rPr>
              <w:t>12</w:t>
            </w:r>
          </w:p>
        </w:tc>
      </w:tr>
      <w:tr w:rsidR="0000592A" w:rsidRPr="00BD5B7E" w:rsidTr="0000592A">
        <w:trPr>
          <w:trHeight w:val="276"/>
        </w:trPr>
        <w:tc>
          <w:tcPr>
            <w:tcW w:w="1195" w:type="dxa"/>
            <w:shd w:val="clear" w:color="auto" w:fill="auto"/>
          </w:tcPr>
          <w:p w:rsidR="0000592A" w:rsidRPr="00BD5B7E" w:rsidRDefault="0000592A" w:rsidP="0022784D">
            <w:r>
              <w:t>13</w:t>
            </w:r>
          </w:p>
        </w:tc>
        <w:tc>
          <w:tcPr>
            <w:tcW w:w="10537" w:type="dxa"/>
            <w:shd w:val="clear" w:color="auto" w:fill="auto"/>
          </w:tcPr>
          <w:p w:rsidR="0000592A" w:rsidRPr="00BD5B7E" w:rsidRDefault="0000592A" w:rsidP="0022784D">
            <w:pPr>
              <w:pStyle w:val="Style1"/>
              <w:tabs>
                <w:tab w:val="clear" w:pos="720"/>
              </w:tabs>
              <w:ind w:firstLine="0"/>
              <w:rPr>
                <w:sz w:val="24"/>
                <w:szCs w:val="24"/>
              </w:rPr>
            </w:pPr>
            <w:r w:rsidRPr="00BD5B7E">
              <w:rPr>
                <w:sz w:val="24"/>
                <w:szCs w:val="24"/>
              </w:rPr>
              <w:t xml:space="preserve">Thực hiện các quy trình giải quyết </w:t>
            </w:r>
            <w:r w:rsidRPr="00BD5B7E">
              <w:rPr>
                <w:rFonts w:cs="Times New Roman"/>
                <w:sz w:val="24"/>
                <w:szCs w:val="24"/>
              </w:rPr>
              <w:t>thủ tục đi nước ngoài và quản lý đoàn ra.</w:t>
            </w:r>
          </w:p>
        </w:tc>
        <w:tc>
          <w:tcPr>
            <w:tcW w:w="1559" w:type="dxa"/>
            <w:vMerge/>
            <w:shd w:val="clear" w:color="auto" w:fill="auto"/>
          </w:tcPr>
          <w:p w:rsidR="0000592A" w:rsidRPr="00BD5B7E" w:rsidRDefault="0000592A" w:rsidP="0022784D">
            <w:pPr>
              <w:jc w:val="center"/>
              <w:rPr>
                <w:b/>
                <w:i/>
              </w:rPr>
            </w:pPr>
          </w:p>
        </w:tc>
        <w:tc>
          <w:tcPr>
            <w:tcW w:w="1701" w:type="dxa"/>
            <w:vAlign w:val="center"/>
          </w:tcPr>
          <w:p w:rsidR="0000592A" w:rsidRPr="0022784D" w:rsidRDefault="0000592A" w:rsidP="0022784D">
            <w:pPr>
              <w:jc w:val="center"/>
              <w:rPr>
                <w:b/>
                <w:i/>
              </w:rPr>
            </w:pPr>
            <w:r w:rsidRPr="0022784D">
              <w:rPr>
                <w:b/>
                <w:i/>
              </w:rPr>
              <w:t>Đã tính ở 5.3</w:t>
            </w:r>
          </w:p>
        </w:tc>
      </w:tr>
      <w:tr w:rsidR="0000592A" w:rsidRPr="00BD5B7E" w:rsidTr="0000592A">
        <w:trPr>
          <w:trHeight w:val="276"/>
        </w:trPr>
        <w:tc>
          <w:tcPr>
            <w:tcW w:w="1195" w:type="dxa"/>
            <w:shd w:val="clear" w:color="auto" w:fill="auto"/>
          </w:tcPr>
          <w:p w:rsidR="0000592A" w:rsidRDefault="0000592A" w:rsidP="0022784D">
            <w:r>
              <w:t>14</w:t>
            </w:r>
          </w:p>
        </w:tc>
        <w:tc>
          <w:tcPr>
            <w:tcW w:w="10537" w:type="dxa"/>
            <w:shd w:val="clear" w:color="auto" w:fill="auto"/>
          </w:tcPr>
          <w:p w:rsidR="0000592A" w:rsidRPr="00BD5B7E" w:rsidRDefault="0000592A" w:rsidP="0022784D">
            <w:pPr>
              <w:pStyle w:val="Style1"/>
              <w:tabs>
                <w:tab w:val="clear" w:pos="720"/>
              </w:tabs>
              <w:ind w:firstLine="0"/>
              <w:rPr>
                <w:sz w:val="24"/>
                <w:szCs w:val="24"/>
              </w:rPr>
            </w:pPr>
          </w:p>
        </w:tc>
        <w:tc>
          <w:tcPr>
            <w:tcW w:w="1559" w:type="dxa"/>
            <w:vMerge/>
            <w:shd w:val="clear" w:color="auto" w:fill="auto"/>
          </w:tcPr>
          <w:p w:rsidR="0000592A" w:rsidRPr="00BD5B7E" w:rsidRDefault="0000592A" w:rsidP="0022784D">
            <w:pPr>
              <w:jc w:val="center"/>
              <w:rPr>
                <w:b/>
                <w:i/>
              </w:rPr>
            </w:pPr>
          </w:p>
        </w:tc>
        <w:tc>
          <w:tcPr>
            <w:tcW w:w="1701" w:type="dxa"/>
            <w:vAlign w:val="center"/>
          </w:tcPr>
          <w:p w:rsidR="0000592A" w:rsidRPr="0022784D" w:rsidRDefault="0000592A" w:rsidP="0022784D">
            <w:pPr>
              <w:jc w:val="center"/>
              <w:rPr>
                <w:b/>
                <w:i/>
              </w:rPr>
            </w:pPr>
          </w:p>
        </w:tc>
      </w:tr>
      <w:tr w:rsidR="0000592A" w:rsidRPr="00BD5B7E" w:rsidTr="0000592A">
        <w:trPr>
          <w:trHeight w:val="276"/>
        </w:trPr>
        <w:tc>
          <w:tcPr>
            <w:tcW w:w="1195" w:type="dxa"/>
            <w:shd w:val="clear" w:color="auto" w:fill="auto"/>
          </w:tcPr>
          <w:p w:rsidR="0000592A" w:rsidRPr="00BD5B7E" w:rsidRDefault="0000592A" w:rsidP="0022784D">
            <w:r w:rsidRPr="00BD5B7E">
              <w:t>14.1</w:t>
            </w:r>
          </w:p>
        </w:tc>
        <w:tc>
          <w:tcPr>
            <w:tcW w:w="10537" w:type="dxa"/>
            <w:shd w:val="clear" w:color="auto" w:fill="auto"/>
          </w:tcPr>
          <w:p w:rsidR="0000592A" w:rsidRDefault="0000592A" w:rsidP="0022784D">
            <w:pPr>
              <w:pStyle w:val="Style1"/>
              <w:tabs>
                <w:tab w:val="clear" w:pos="720"/>
              </w:tabs>
              <w:ind w:firstLine="0"/>
              <w:rPr>
                <w:rFonts w:cs="Times New Roman"/>
                <w:sz w:val="24"/>
                <w:szCs w:val="24"/>
              </w:rPr>
            </w:pPr>
            <w:r w:rsidRPr="00BD5B7E">
              <w:rPr>
                <w:rFonts w:cs="Times New Roman"/>
                <w:sz w:val="24"/>
                <w:szCs w:val="24"/>
              </w:rPr>
              <w:t xml:space="preserve">Tham gia các hoạt động </w:t>
            </w:r>
            <w:r>
              <w:rPr>
                <w:rFonts w:cs="Times New Roman"/>
                <w:sz w:val="24"/>
                <w:szCs w:val="24"/>
              </w:rPr>
              <w:t xml:space="preserve">đảng, </w:t>
            </w:r>
            <w:r w:rsidRPr="00BD5B7E">
              <w:rPr>
                <w:rFonts w:cs="Times New Roman"/>
                <w:sz w:val="24"/>
                <w:szCs w:val="24"/>
              </w:rPr>
              <w:t>đoàn thể:</w:t>
            </w:r>
          </w:p>
          <w:p w:rsidR="0000592A" w:rsidRDefault="0000592A" w:rsidP="0022784D">
            <w:pPr>
              <w:pStyle w:val="Style1"/>
              <w:tabs>
                <w:tab w:val="clear" w:pos="720"/>
              </w:tabs>
              <w:ind w:firstLine="0"/>
              <w:rPr>
                <w:rFonts w:cs="Times New Roman"/>
                <w:sz w:val="24"/>
                <w:szCs w:val="24"/>
              </w:rPr>
            </w:pPr>
            <w:r>
              <w:rPr>
                <w:rFonts w:cs="Times New Roman"/>
                <w:sz w:val="24"/>
                <w:szCs w:val="24"/>
              </w:rPr>
              <w:t>- Thường vụ đảng ủy:</w:t>
            </w:r>
          </w:p>
          <w:p w:rsidR="0000592A" w:rsidRPr="00853ADD" w:rsidRDefault="0000592A" w:rsidP="0022784D">
            <w:pPr>
              <w:pStyle w:val="Style1"/>
              <w:tabs>
                <w:tab w:val="clear" w:pos="720"/>
              </w:tabs>
              <w:ind w:firstLine="0"/>
              <w:rPr>
                <w:rFonts w:cs="Times New Roman"/>
                <w:b/>
                <w:sz w:val="24"/>
                <w:szCs w:val="24"/>
              </w:rPr>
            </w:pPr>
            <w:r>
              <w:rPr>
                <w:rFonts w:cs="Times New Roman"/>
                <w:sz w:val="24"/>
                <w:szCs w:val="24"/>
              </w:rPr>
              <w:t xml:space="preserve">+ Họp ĐU: 4h/lần x TB 10 lần/năm = </w:t>
            </w:r>
            <w:r w:rsidRPr="002B29AF">
              <w:rPr>
                <w:rFonts w:cs="Times New Roman"/>
                <w:b/>
                <w:sz w:val="24"/>
                <w:szCs w:val="24"/>
              </w:rPr>
              <w:t>5 ngày</w:t>
            </w:r>
            <w:r>
              <w:rPr>
                <w:rFonts w:cs="Times New Roman"/>
                <w:b/>
                <w:sz w:val="24"/>
                <w:szCs w:val="24"/>
              </w:rPr>
              <w:t xml:space="preserve"> </w:t>
            </w:r>
          </w:p>
          <w:p w:rsidR="0000592A" w:rsidRDefault="0000592A" w:rsidP="0022784D">
            <w:pPr>
              <w:pStyle w:val="Style1"/>
              <w:tabs>
                <w:tab w:val="clear" w:pos="720"/>
              </w:tabs>
              <w:ind w:firstLine="0"/>
              <w:rPr>
                <w:rFonts w:cs="Times New Roman"/>
                <w:sz w:val="24"/>
                <w:szCs w:val="24"/>
              </w:rPr>
            </w:pPr>
            <w:r>
              <w:rPr>
                <w:rFonts w:cs="Times New Roman"/>
                <w:sz w:val="24"/>
                <w:szCs w:val="24"/>
              </w:rPr>
              <w:t>+ Họp với chi bộ được phân công phụ trách:</w:t>
            </w:r>
          </w:p>
          <w:p w:rsidR="0000592A" w:rsidRPr="00853ADD" w:rsidRDefault="0000592A" w:rsidP="0022784D">
            <w:pPr>
              <w:pStyle w:val="Style1"/>
              <w:tabs>
                <w:tab w:val="clear" w:pos="720"/>
              </w:tabs>
              <w:ind w:firstLine="0"/>
              <w:rPr>
                <w:rFonts w:cs="Times New Roman"/>
                <w:b/>
                <w:sz w:val="24"/>
                <w:szCs w:val="24"/>
              </w:rPr>
            </w:pPr>
            <w:r>
              <w:rPr>
                <w:rFonts w:cs="Times New Roman"/>
                <w:sz w:val="24"/>
                <w:szCs w:val="24"/>
              </w:rPr>
              <w:t xml:space="preserve">+ Họp ĐU Khối: TB 4h/lần/quý = </w:t>
            </w:r>
            <w:r w:rsidRPr="002B29AF">
              <w:rPr>
                <w:rFonts w:cs="Times New Roman"/>
                <w:b/>
                <w:sz w:val="24"/>
                <w:szCs w:val="24"/>
              </w:rPr>
              <w:t>2 ngày</w:t>
            </w:r>
            <w:r w:rsidRPr="00853ADD">
              <w:rPr>
                <w:rFonts w:cs="Times New Roman"/>
                <w:b/>
                <w:sz w:val="24"/>
                <w:szCs w:val="24"/>
              </w:rPr>
              <w:t xml:space="preserve"> </w:t>
            </w:r>
          </w:p>
          <w:p w:rsidR="0000592A" w:rsidRDefault="0000592A" w:rsidP="002C0B2E">
            <w:pPr>
              <w:pStyle w:val="Style1"/>
              <w:tabs>
                <w:tab w:val="clear" w:pos="720"/>
              </w:tabs>
              <w:ind w:firstLine="0"/>
              <w:rPr>
                <w:rFonts w:cs="Times New Roman"/>
                <w:sz w:val="24"/>
                <w:szCs w:val="24"/>
              </w:rPr>
            </w:pPr>
            <w:r>
              <w:rPr>
                <w:rFonts w:cs="Times New Roman"/>
                <w:sz w:val="24"/>
                <w:szCs w:val="24"/>
              </w:rPr>
              <w:t xml:space="preserve">- </w:t>
            </w:r>
            <w:r w:rsidRPr="00BD5B7E">
              <w:rPr>
                <w:rFonts w:cs="Times New Roman"/>
                <w:sz w:val="24"/>
                <w:szCs w:val="24"/>
              </w:rPr>
              <w:t>UBKT Đảng ủy</w:t>
            </w:r>
            <w:r>
              <w:rPr>
                <w:rFonts w:cs="Times New Roman"/>
                <w:sz w:val="24"/>
                <w:szCs w:val="24"/>
              </w:rPr>
              <w:t xml:space="preserve"> (2 người):</w:t>
            </w:r>
          </w:p>
          <w:p w:rsidR="0000592A" w:rsidRPr="004A4342" w:rsidRDefault="0000592A" w:rsidP="002C0B2E">
            <w:pPr>
              <w:pStyle w:val="Style1"/>
              <w:tabs>
                <w:tab w:val="clear" w:pos="720"/>
              </w:tabs>
              <w:ind w:firstLine="0"/>
              <w:rPr>
                <w:rFonts w:cs="Times New Roman"/>
                <w:sz w:val="24"/>
                <w:szCs w:val="24"/>
              </w:rPr>
            </w:pPr>
            <w:r>
              <w:rPr>
                <w:rFonts w:cs="Times New Roman"/>
                <w:sz w:val="24"/>
                <w:szCs w:val="24"/>
              </w:rPr>
              <w:t xml:space="preserve">+ Làm kế hoạch, báo cáo công tác, trình Bí thư ĐU phê duyệt: </w:t>
            </w:r>
            <w:r w:rsidRPr="00047189">
              <w:rPr>
                <w:rFonts w:cs="Times New Roman"/>
                <w:b/>
                <w:sz w:val="24"/>
                <w:szCs w:val="24"/>
              </w:rPr>
              <w:t>2 ngày/năm</w:t>
            </w:r>
            <w:r>
              <w:rPr>
                <w:rFonts w:cs="Times New Roman"/>
                <w:sz w:val="24"/>
                <w:szCs w:val="24"/>
              </w:rPr>
              <w:t xml:space="preserve">   </w:t>
            </w:r>
          </w:p>
          <w:p w:rsidR="0000592A" w:rsidRPr="002B29AF" w:rsidRDefault="0000592A" w:rsidP="002C0B2E">
            <w:pPr>
              <w:pStyle w:val="Style1"/>
              <w:tabs>
                <w:tab w:val="clear" w:pos="720"/>
              </w:tabs>
              <w:spacing w:before="0" w:line="240" w:lineRule="auto"/>
              <w:ind w:firstLine="0"/>
              <w:rPr>
                <w:b/>
                <w:sz w:val="24"/>
                <w:szCs w:val="24"/>
              </w:rPr>
            </w:pPr>
            <w:r>
              <w:rPr>
                <w:sz w:val="24"/>
                <w:szCs w:val="24"/>
              </w:rPr>
              <w:t xml:space="preserve">+ </w:t>
            </w:r>
            <w:r w:rsidRPr="004A4342">
              <w:rPr>
                <w:sz w:val="24"/>
                <w:szCs w:val="24"/>
              </w:rPr>
              <w:t>Kiểm tra chi bộ theo lịc</w:t>
            </w:r>
            <w:r>
              <w:rPr>
                <w:sz w:val="24"/>
                <w:szCs w:val="24"/>
              </w:rPr>
              <w:t>h (kiểm tra sổ sách, dự họp):</w:t>
            </w:r>
            <w:r w:rsidRPr="004A4342">
              <w:rPr>
                <w:sz w:val="24"/>
                <w:szCs w:val="24"/>
              </w:rPr>
              <w:t xml:space="preserve"> </w:t>
            </w:r>
            <w:r>
              <w:rPr>
                <w:sz w:val="24"/>
                <w:szCs w:val="24"/>
              </w:rPr>
              <w:t xml:space="preserve">4h/chi bộ x 2 chi bộ/năm x 2 = </w:t>
            </w:r>
            <w:r w:rsidRPr="002B29AF">
              <w:rPr>
                <w:b/>
                <w:sz w:val="24"/>
                <w:szCs w:val="24"/>
              </w:rPr>
              <w:t>2 ngày</w:t>
            </w:r>
          </w:p>
          <w:p w:rsidR="0000592A" w:rsidRPr="00047189" w:rsidRDefault="0000592A" w:rsidP="002C0B2E">
            <w:pPr>
              <w:pStyle w:val="Style1"/>
              <w:tabs>
                <w:tab w:val="clear" w:pos="720"/>
              </w:tabs>
              <w:spacing w:before="0" w:line="240" w:lineRule="auto"/>
              <w:ind w:firstLine="0"/>
              <w:rPr>
                <w:b/>
                <w:color w:val="FF00FF"/>
                <w:sz w:val="24"/>
                <w:szCs w:val="24"/>
              </w:rPr>
            </w:pPr>
            <w:r>
              <w:rPr>
                <w:sz w:val="24"/>
                <w:szCs w:val="24"/>
              </w:rPr>
              <w:t>+</w:t>
            </w:r>
            <w:r w:rsidRPr="004A4342">
              <w:rPr>
                <w:sz w:val="24"/>
                <w:szCs w:val="24"/>
              </w:rPr>
              <w:t xml:space="preserve"> Họp UBKT</w:t>
            </w:r>
            <w:r>
              <w:rPr>
                <w:sz w:val="24"/>
                <w:szCs w:val="24"/>
              </w:rPr>
              <w:t>: 2h/lần x 2 lần/năm x 2 =</w:t>
            </w:r>
            <w:r w:rsidRPr="004A4342">
              <w:rPr>
                <w:sz w:val="24"/>
                <w:szCs w:val="24"/>
              </w:rPr>
              <w:t xml:space="preserve"> </w:t>
            </w:r>
            <w:r w:rsidRPr="002B29AF">
              <w:rPr>
                <w:b/>
                <w:sz w:val="24"/>
                <w:szCs w:val="24"/>
              </w:rPr>
              <w:t>1 ngày</w:t>
            </w:r>
          </w:p>
          <w:p w:rsidR="0000592A" w:rsidRPr="00732324" w:rsidRDefault="0000592A" w:rsidP="00047189">
            <w:pPr>
              <w:pStyle w:val="Style1"/>
              <w:tabs>
                <w:tab w:val="clear" w:pos="720"/>
              </w:tabs>
              <w:spacing w:before="0" w:line="240" w:lineRule="auto"/>
              <w:ind w:firstLine="0"/>
              <w:rPr>
                <w:sz w:val="24"/>
                <w:szCs w:val="24"/>
              </w:rPr>
            </w:pPr>
            <w:r>
              <w:rPr>
                <w:sz w:val="24"/>
                <w:szCs w:val="24"/>
              </w:rPr>
              <w:t xml:space="preserve">- </w:t>
            </w:r>
            <w:r w:rsidRPr="00732324">
              <w:rPr>
                <w:sz w:val="24"/>
                <w:szCs w:val="24"/>
              </w:rPr>
              <w:t>Bí thư chi bộ</w:t>
            </w:r>
          </w:p>
          <w:p w:rsidR="0000592A" w:rsidRPr="00ED2FC3" w:rsidRDefault="0000592A" w:rsidP="00047189">
            <w:r w:rsidRPr="004A4342">
              <w:t xml:space="preserve">* Thực hiện các công việc nghiệp vụ Bí thư chi bộ: Chuẩn bị nội </w:t>
            </w:r>
            <w:r>
              <w:t>dung họ</w:t>
            </w:r>
            <w:r w:rsidRPr="004A4342">
              <w:t>p chi bộ</w:t>
            </w:r>
            <w:r>
              <w:t xml:space="preserve">. </w:t>
            </w:r>
            <w:r w:rsidRPr="004A4342">
              <w:t xml:space="preserve">Thu đảng phí của các Đảng viên trong chi bộ, nộp đảng phí của chi bộ cho VPĐU, quản lý thu chi quỹ Đảng tại chi </w:t>
            </w:r>
            <w:r w:rsidRPr="00ED2FC3">
              <w:t xml:space="preserve">bộ </w:t>
            </w:r>
            <w:r w:rsidRPr="00ED2FC3">
              <w:rPr>
                <w:b/>
                <w:color w:val="FF00FF"/>
              </w:rPr>
              <w:t xml:space="preserve">- </w:t>
            </w:r>
            <w:r w:rsidRPr="00ED2FC3">
              <w:rPr>
                <w:b/>
              </w:rPr>
              <w:t>1,5 ngày</w:t>
            </w:r>
            <w:r w:rsidRPr="00ED2FC3">
              <w:rPr>
                <w:b/>
              </w:rPr>
              <w:br/>
            </w:r>
            <w:r w:rsidRPr="00ED2FC3">
              <w:t xml:space="preserve"> * Thực hiện công tác phát triển Đảng viên: Bồi dưỡng quần chúng ưu tú , Phân công, theo dõi, kết nạp Đảng viên mới, làm thủ tục chuyển Đảng viên chính </w:t>
            </w:r>
            <w:r w:rsidRPr="00ED2FC3">
              <w:rPr>
                <w:b/>
                <w:color w:val="FF00FF"/>
              </w:rPr>
              <w:t xml:space="preserve">– </w:t>
            </w:r>
            <w:r w:rsidRPr="00ED2FC3">
              <w:rPr>
                <w:b/>
              </w:rPr>
              <w:t>1 ngày</w:t>
            </w:r>
            <w:r w:rsidRPr="00ED2FC3">
              <w:rPr>
                <w:b/>
              </w:rPr>
              <w:br/>
            </w:r>
            <w:r w:rsidRPr="00ED2FC3">
              <w:t xml:space="preserve"> * Làm báo cáo công tác chi bộ tháng, báo cáo tổng kết chi bộ năm </w:t>
            </w:r>
            <w:r w:rsidRPr="00ED2FC3">
              <w:rPr>
                <w:b/>
              </w:rPr>
              <w:t>-3 ngày</w:t>
            </w:r>
          </w:p>
          <w:p w:rsidR="0000592A" w:rsidRPr="00ED2FC3" w:rsidRDefault="0000592A" w:rsidP="00047189">
            <w:pPr>
              <w:pStyle w:val="Style1"/>
              <w:tabs>
                <w:tab w:val="clear" w:pos="720"/>
              </w:tabs>
              <w:ind w:firstLine="0"/>
              <w:rPr>
                <w:b/>
                <w:sz w:val="24"/>
                <w:szCs w:val="24"/>
              </w:rPr>
            </w:pPr>
            <w:r w:rsidRPr="00ED2FC3">
              <w:rPr>
                <w:sz w:val="24"/>
                <w:szCs w:val="24"/>
              </w:rPr>
              <w:t xml:space="preserve">  * Đi họp bí thư các chi bộ: 2h/lần TB 10 lần/năm =</w:t>
            </w:r>
            <w:r w:rsidRPr="00ED2FC3">
              <w:rPr>
                <w:b/>
                <w:sz w:val="24"/>
                <w:szCs w:val="24"/>
              </w:rPr>
              <w:t xml:space="preserve"> 2,5 ngày</w:t>
            </w:r>
          </w:p>
          <w:p w:rsidR="0000592A" w:rsidRPr="00ED2FC3" w:rsidRDefault="0000592A" w:rsidP="00F26DDE">
            <w:pPr>
              <w:pStyle w:val="Style1"/>
              <w:tabs>
                <w:tab w:val="clear" w:pos="720"/>
              </w:tabs>
              <w:ind w:firstLine="0"/>
              <w:rPr>
                <w:b/>
                <w:sz w:val="24"/>
                <w:szCs w:val="24"/>
              </w:rPr>
            </w:pPr>
            <w:r w:rsidRPr="00ED2FC3">
              <w:rPr>
                <w:b/>
                <w:sz w:val="24"/>
                <w:szCs w:val="24"/>
              </w:rPr>
              <w:t xml:space="preserve">- </w:t>
            </w:r>
            <w:r w:rsidRPr="00ED2FC3">
              <w:rPr>
                <w:sz w:val="24"/>
                <w:szCs w:val="24"/>
              </w:rPr>
              <w:t xml:space="preserve">BCH công đoàn, tổ trưởng Công đoàn: </w:t>
            </w:r>
            <w:r w:rsidRPr="00ED2FC3">
              <w:rPr>
                <w:b/>
                <w:sz w:val="24"/>
                <w:szCs w:val="24"/>
              </w:rPr>
              <w:t>12 ngày</w:t>
            </w:r>
          </w:p>
          <w:p w:rsidR="0000592A" w:rsidRPr="00BD5B7E" w:rsidRDefault="0000592A" w:rsidP="00F26DDE">
            <w:pPr>
              <w:pStyle w:val="Style1"/>
              <w:tabs>
                <w:tab w:val="clear" w:pos="720"/>
              </w:tabs>
              <w:ind w:firstLine="0"/>
              <w:rPr>
                <w:sz w:val="24"/>
                <w:szCs w:val="24"/>
              </w:rPr>
            </w:pPr>
            <w:r w:rsidRPr="00ED2FC3">
              <w:rPr>
                <w:sz w:val="24"/>
                <w:szCs w:val="24"/>
              </w:rPr>
              <w:t>- Tổ trưởng nữ công</w:t>
            </w:r>
            <w:r w:rsidRPr="00ED2FC3">
              <w:rPr>
                <w:b/>
                <w:sz w:val="24"/>
                <w:szCs w:val="24"/>
              </w:rPr>
              <w:t>: 2 ngày</w:t>
            </w:r>
          </w:p>
        </w:tc>
        <w:tc>
          <w:tcPr>
            <w:tcW w:w="1559" w:type="dxa"/>
            <w:vMerge/>
            <w:shd w:val="clear" w:color="auto" w:fill="auto"/>
          </w:tcPr>
          <w:p w:rsidR="0000592A" w:rsidRPr="00BD5B7E" w:rsidRDefault="0000592A" w:rsidP="0022784D">
            <w:pPr>
              <w:jc w:val="center"/>
              <w:rPr>
                <w:b/>
                <w:i/>
              </w:rPr>
            </w:pPr>
          </w:p>
        </w:tc>
        <w:tc>
          <w:tcPr>
            <w:tcW w:w="1701" w:type="dxa"/>
          </w:tcPr>
          <w:p w:rsidR="0000592A" w:rsidRPr="00BD5B7E" w:rsidRDefault="0000592A" w:rsidP="002B29AF">
            <w:pPr>
              <w:jc w:val="center"/>
              <w:rPr>
                <w:b/>
                <w:i/>
              </w:rPr>
            </w:pPr>
            <w:r>
              <w:rPr>
                <w:b/>
                <w:i/>
              </w:rPr>
              <w:t>52</w:t>
            </w:r>
          </w:p>
        </w:tc>
      </w:tr>
      <w:tr w:rsidR="0000592A" w:rsidRPr="00BD5B7E" w:rsidTr="0000592A">
        <w:trPr>
          <w:trHeight w:val="276"/>
        </w:trPr>
        <w:tc>
          <w:tcPr>
            <w:tcW w:w="1195" w:type="dxa"/>
            <w:shd w:val="clear" w:color="auto" w:fill="auto"/>
          </w:tcPr>
          <w:p w:rsidR="0000592A" w:rsidRPr="00BD5B7E" w:rsidRDefault="0000592A" w:rsidP="0022784D">
            <w:r w:rsidRPr="00BD5B7E">
              <w:t>14.2</w:t>
            </w:r>
          </w:p>
        </w:tc>
        <w:tc>
          <w:tcPr>
            <w:tcW w:w="10537" w:type="dxa"/>
            <w:shd w:val="clear" w:color="auto" w:fill="auto"/>
          </w:tcPr>
          <w:p w:rsidR="0000592A" w:rsidRPr="00BD5B7E" w:rsidRDefault="0000592A" w:rsidP="0022784D">
            <w:pPr>
              <w:pStyle w:val="Style1"/>
              <w:tabs>
                <w:tab w:val="clear" w:pos="720"/>
              </w:tabs>
              <w:ind w:firstLine="0"/>
              <w:rPr>
                <w:rFonts w:cs="Times New Roman"/>
                <w:sz w:val="24"/>
                <w:szCs w:val="24"/>
              </w:rPr>
            </w:pPr>
            <w:r w:rsidRPr="00BD5B7E">
              <w:rPr>
                <w:rFonts w:cs="Times New Roman"/>
                <w:sz w:val="24"/>
                <w:szCs w:val="24"/>
              </w:rPr>
              <w:t>Các nhiệm vụ kiêm nhiệm khác:</w:t>
            </w:r>
          </w:p>
          <w:p w:rsidR="0000592A" w:rsidRDefault="0000592A" w:rsidP="0022784D">
            <w:pPr>
              <w:pStyle w:val="Style1"/>
              <w:tabs>
                <w:tab w:val="clear" w:pos="720"/>
              </w:tabs>
              <w:ind w:firstLine="0"/>
              <w:rPr>
                <w:sz w:val="24"/>
                <w:szCs w:val="24"/>
              </w:rPr>
            </w:pPr>
            <w:r w:rsidRPr="00BD5B7E">
              <w:rPr>
                <w:sz w:val="24"/>
                <w:szCs w:val="24"/>
              </w:rPr>
              <w:t>- Thanh tra của Thủ trưởng</w:t>
            </w:r>
          </w:p>
          <w:p w:rsidR="0000592A" w:rsidRPr="002C0B2E" w:rsidRDefault="0000592A" w:rsidP="0022784D">
            <w:pPr>
              <w:pStyle w:val="Style1"/>
              <w:tabs>
                <w:tab w:val="clear" w:pos="720"/>
              </w:tabs>
              <w:ind w:firstLine="0"/>
              <w:rPr>
                <w:b/>
                <w:sz w:val="24"/>
                <w:szCs w:val="24"/>
              </w:rPr>
            </w:pPr>
            <w:r>
              <w:rPr>
                <w:sz w:val="24"/>
                <w:szCs w:val="24"/>
              </w:rPr>
              <w:t xml:space="preserve">- Kiêm nhiệm giảng viên BM CN dược 1 người x 30% 239 ngày = </w:t>
            </w:r>
            <w:r w:rsidRPr="002C0B2E">
              <w:rPr>
                <w:b/>
                <w:sz w:val="24"/>
                <w:szCs w:val="24"/>
              </w:rPr>
              <w:t>72 ngày</w:t>
            </w:r>
          </w:p>
          <w:p w:rsidR="0000592A" w:rsidRDefault="0000592A" w:rsidP="0022784D">
            <w:pPr>
              <w:pStyle w:val="Style1"/>
              <w:tabs>
                <w:tab w:val="clear" w:pos="720"/>
              </w:tabs>
              <w:ind w:firstLine="0"/>
              <w:rPr>
                <w:b/>
                <w:sz w:val="24"/>
                <w:szCs w:val="24"/>
              </w:rPr>
            </w:pPr>
            <w:r>
              <w:rPr>
                <w:sz w:val="24"/>
                <w:szCs w:val="24"/>
              </w:rPr>
              <w:t xml:space="preserve">- Kiêm nhiệm VP ĐU (2 người 50%+30%) 239 ngày = </w:t>
            </w:r>
            <w:r w:rsidRPr="002C0B2E">
              <w:rPr>
                <w:b/>
                <w:sz w:val="24"/>
                <w:szCs w:val="24"/>
              </w:rPr>
              <w:t xml:space="preserve">191 ngày </w:t>
            </w:r>
          </w:p>
          <w:p w:rsidR="0000592A" w:rsidRPr="001B44C8" w:rsidRDefault="0000592A" w:rsidP="00DC6212">
            <w:r w:rsidRPr="002C0B2E">
              <w:t xml:space="preserve">- </w:t>
            </w:r>
            <w:r w:rsidRPr="001B44C8">
              <w:t xml:space="preserve"> Thực hiện công tác pháp chế, báo cáo viên pháp luật</w:t>
            </w:r>
          </w:p>
          <w:p w:rsidR="0000592A" w:rsidRDefault="0000592A" w:rsidP="00DC6212">
            <w:r w:rsidRPr="001B44C8">
              <w:t>(Tính trung bình năm)</w:t>
            </w:r>
            <w:r w:rsidRPr="002C0B2E">
              <w:t xml:space="preserve"> (1 người):</w:t>
            </w:r>
          </w:p>
          <w:p w:rsidR="0000592A" w:rsidRDefault="0000592A" w:rsidP="00DC6212">
            <w:r>
              <w:t xml:space="preserve">+ Tập huấn theo triệu tập cấp trên (3 ngày/năm) </w:t>
            </w:r>
            <w:r w:rsidRPr="002B29AF">
              <w:rPr>
                <w:b/>
              </w:rPr>
              <w:t>3 ng</w:t>
            </w:r>
            <w:r>
              <w:rPr>
                <w:b/>
              </w:rPr>
              <w:t>ày</w:t>
            </w:r>
          </w:p>
          <w:p w:rsidR="0000592A" w:rsidRPr="00DC6212" w:rsidRDefault="0000592A" w:rsidP="00DC6212">
            <w:pPr>
              <w:rPr>
                <w:b/>
              </w:rPr>
            </w:pPr>
            <w:r>
              <w:t xml:space="preserve">+ </w:t>
            </w:r>
            <w:r w:rsidRPr="001B44C8">
              <w:t xml:space="preserve"> Thực hiện công tác pháp chế và các nhiệm vụ quan đến pháp luật</w:t>
            </w:r>
            <w:r>
              <w:t xml:space="preserve"> (trung bình 1 ngày/tháng) 8h x 12 </w:t>
            </w:r>
            <w:r>
              <w:lastRenderedPageBreak/>
              <w:t xml:space="preserve">tháng  </w:t>
            </w:r>
            <w:r w:rsidRPr="002B29AF">
              <w:rPr>
                <w:b/>
              </w:rPr>
              <w:t>12 ng</w:t>
            </w:r>
            <w:r>
              <w:rPr>
                <w:b/>
              </w:rPr>
              <w:t>ày</w:t>
            </w:r>
          </w:p>
          <w:p w:rsidR="0000592A" w:rsidRPr="002C0B2E" w:rsidRDefault="0000592A" w:rsidP="00DC6212">
            <w:r>
              <w:t xml:space="preserve">+ </w:t>
            </w:r>
            <w:r w:rsidRPr="001B44C8">
              <w:t xml:space="preserve"> Thực hiện các báo cáo theo yêu cầu</w:t>
            </w:r>
            <w:r>
              <w:t xml:space="preserve">  </w:t>
            </w:r>
            <w:r w:rsidRPr="002B29AF">
              <w:rPr>
                <w:b/>
              </w:rPr>
              <w:t>1 ng</w:t>
            </w:r>
            <w:r>
              <w:rPr>
                <w:b/>
              </w:rPr>
              <w:t>ày</w:t>
            </w:r>
          </w:p>
          <w:p w:rsidR="0000592A" w:rsidRDefault="0000592A" w:rsidP="00B17E32">
            <w:pPr>
              <w:jc w:val="both"/>
              <w:rPr>
                <w:i/>
              </w:rPr>
            </w:pPr>
            <w:r>
              <w:t xml:space="preserve">- </w:t>
            </w:r>
            <w:r w:rsidRPr="004A4342">
              <w:t xml:space="preserve">Theo dõi quản lý trang thiết bị, tài sản cố định của Phòng </w:t>
            </w:r>
          </w:p>
          <w:p w:rsidR="0000592A" w:rsidRPr="00ED2FC3" w:rsidRDefault="0000592A" w:rsidP="00B17E32">
            <w:pPr>
              <w:rPr>
                <w:b/>
              </w:rPr>
            </w:pPr>
            <w:r w:rsidRPr="00ED2FC3">
              <w:t>+  Ghi sổ theo dõi, kiểm kê định kỳ; đánh giá, phân loại theo yêu cầu của nhà trường.-</w:t>
            </w:r>
            <w:r w:rsidRPr="00ED2FC3">
              <w:rPr>
                <w:b/>
              </w:rPr>
              <w:t>0,5 ngày</w:t>
            </w:r>
            <w:r w:rsidRPr="00ED2FC3">
              <w:br/>
              <w:t>+ Lập dự trù hàng năm theo nhu cầu thực tế của phòng; Đề nghị thanh lý các trang thiết bị không còn giá trị sử dụng -</w:t>
            </w:r>
            <w:r w:rsidRPr="00ED2FC3">
              <w:rPr>
                <w:b/>
              </w:rPr>
              <w:t>0,5 ngày</w:t>
            </w:r>
          </w:p>
          <w:p w:rsidR="0000592A" w:rsidRPr="00B17E32" w:rsidRDefault="0000592A" w:rsidP="00B17E32">
            <w:pPr>
              <w:pStyle w:val="Style1"/>
              <w:tabs>
                <w:tab w:val="clear" w:pos="720"/>
              </w:tabs>
              <w:ind w:firstLine="0"/>
              <w:rPr>
                <w:b/>
                <w:sz w:val="24"/>
                <w:szCs w:val="24"/>
              </w:rPr>
            </w:pPr>
            <w:r w:rsidRPr="00ED2FC3">
              <w:rPr>
                <w:sz w:val="24"/>
                <w:szCs w:val="24"/>
              </w:rPr>
              <w:t>+ Theo dõi việc sử</w:t>
            </w:r>
            <w:r w:rsidRPr="00682801">
              <w:rPr>
                <w:sz w:val="24"/>
                <w:szCs w:val="24"/>
              </w:rPr>
              <w:t xml:space="preserve"> dụng các trang thiết bị của phòng (sửa chữa bảo dưỡng máy photocopy, thay mực; đổ mực máy in, máy photocopy) </w:t>
            </w:r>
            <w:r>
              <w:rPr>
                <w:sz w:val="24"/>
                <w:szCs w:val="24"/>
              </w:rPr>
              <w:t>–</w:t>
            </w:r>
            <w:r w:rsidRPr="00682801">
              <w:rPr>
                <w:sz w:val="24"/>
                <w:szCs w:val="24"/>
              </w:rPr>
              <w:t xml:space="preserve"> </w:t>
            </w:r>
            <w:r w:rsidRPr="002B29AF">
              <w:rPr>
                <w:b/>
                <w:sz w:val="24"/>
                <w:szCs w:val="24"/>
              </w:rPr>
              <w:t>2 ngày</w:t>
            </w:r>
          </w:p>
          <w:p w:rsidR="0000592A" w:rsidRDefault="0000592A" w:rsidP="00047189">
            <w:pPr>
              <w:pStyle w:val="Style1"/>
              <w:tabs>
                <w:tab w:val="clear" w:pos="720"/>
              </w:tabs>
              <w:ind w:firstLine="0"/>
              <w:rPr>
                <w:b/>
                <w:sz w:val="24"/>
                <w:szCs w:val="24"/>
              </w:rPr>
            </w:pPr>
            <w:r>
              <w:rPr>
                <w:sz w:val="24"/>
                <w:szCs w:val="24"/>
              </w:rPr>
              <w:t xml:space="preserve">- </w:t>
            </w:r>
            <w:r w:rsidRPr="004A4342">
              <w:rPr>
                <w:sz w:val="24"/>
                <w:szCs w:val="24"/>
              </w:rPr>
              <w:t>Cung cấp thông tin cho Website của Trường theo thẩm quyền được nhà trường quy định.</w:t>
            </w:r>
            <w:r>
              <w:rPr>
                <w:sz w:val="24"/>
                <w:szCs w:val="24"/>
              </w:rPr>
              <w:t xml:space="preserve">  </w:t>
            </w:r>
            <w:r w:rsidRPr="00B17E32">
              <w:rPr>
                <w:b/>
                <w:sz w:val="24"/>
                <w:szCs w:val="24"/>
              </w:rPr>
              <w:t xml:space="preserve">TB </w:t>
            </w:r>
            <w:r>
              <w:rPr>
                <w:b/>
                <w:sz w:val="24"/>
                <w:szCs w:val="24"/>
              </w:rPr>
              <w:t xml:space="preserve">1h/tuânx4x12=  </w:t>
            </w:r>
            <w:r w:rsidRPr="00B17E32">
              <w:rPr>
                <w:b/>
                <w:sz w:val="24"/>
                <w:szCs w:val="24"/>
              </w:rPr>
              <w:t>6 ngày/năm</w:t>
            </w:r>
          </w:p>
          <w:p w:rsidR="0000592A" w:rsidRPr="002454DA" w:rsidRDefault="0000592A" w:rsidP="00047189">
            <w:pPr>
              <w:pStyle w:val="Style1"/>
              <w:tabs>
                <w:tab w:val="clear" w:pos="720"/>
              </w:tabs>
              <w:ind w:firstLine="0"/>
              <w:rPr>
                <w:sz w:val="24"/>
                <w:szCs w:val="24"/>
              </w:rPr>
            </w:pPr>
            <w:r>
              <w:rPr>
                <w:bCs/>
                <w:iCs/>
                <w:sz w:val="26"/>
                <w:szCs w:val="26"/>
              </w:rPr>
              <w:t>- C</w:t>
            </w:r>
            <w:r w:rsidRPr="002454DA">
              <w:rPr>
                <w:bCs/>
                <w:iCs/>
                <w:sz w:val="26"/>
                <w:szCs w:val="26"/>
              </w:rPr>
              <w:t>ông tác văn thư, lưu trữ của phòng</w:t>
            </w:r>
            <w:r>
              <w:rPr>
                <w:bCs/>
                <w:iCs/>
                <w:sz w:val="26"/>
                <w:szCs w:val="26"/>
              </w:rPr>
              <w:t>:</w:t>
            </w:r>
          </w:p>
          <w:p w:rsidR="0000592A" w:rsidRDefault="0000592A" w:rsidP="002454DA">
            <w:r>
              <w:t xml:space="preserve">+ Phát hành công văn,quyết định, quy định, quy chế (Đọc, soát, photo, chia tập và đánh dấu nơi nhận). (30 phút/ ngày x 242 ngày= </w:t>
            </w:r>
            <w:r w:rsidRPr="00441616">
              <w:rPr>
                <w:b/>
                <w:i/>
              </w:rPr>
              <w:t>1</w:t>
            </w:r>
            <w:r>
              <w:rPr>
                <w:b/>
                <w:i/>
              </w:rPr>
              <w:t xml:space="preserve">5 </w:t>
            </w:r>
            <w:r w:rsidRPr="00441616">
              <w:rPr>
                <w:b/>
                <w:i/>
              </w:rPr>
              <w:t>ngày/ năm</w:t>
            </w:r>
            <w:r>
              <w:t>)</w:t>
            </w:r>
          </w:p>
          <w:p w:rsidR="0000592A" w:rsidRDefault="0000592A" w:rsidP="002454DA">
            <w:pPr>
              <w:rPr>
                <w:b/>
                <w:i/>
              </w:rPr>
            </w:pPr>
            <w:r>
              <w:t xml:space="preserve">+ </w:t>
            </w:r>
            <w:r w:rsidRPr="00FC32C5">
              <w:t xml:space="preserve"> Tiếp nhận công văn chuyển tới phòng, vào các loại sổ QĐ, CVĐ, CV…</w:t>
            </w:r>
            <w:r>
              <w:t xml:space="preserve">(20 phút/ ngày x 242 ngày= </w:t>
            </w:r>
            <w:r w:rsidRPr="00441616">
              <w:rPr>
                <w:b/>
                <w:i/>
              </w:rPr>
              <w:t xml:space="preserve">10 </w:t>
            </w:r>
            <w:r>
              <w:rPr>
                <w:b/>
                <w:i/>
              </w:rPr>
              <w:t>ngày/ năm)</w:t>
            </w:r>
          </w:p>
          <w:p w:rsidR="0000592A" w:rsidRDefault="0000592A" w:rsidP="002454DA">
            <w:pPr>
              <w:rPr>
                <w:b/>
                <w:i/>
              </w:rPr>
            </w:pPr>
            <w:r>
              <w:t>+</w:t>
            </w:r>
            <w:r w:rsidRPr="00FC32C5">
              <w:t xml:space="preserve"> Chuyển cho Trưởng phòng xử lý sau đó photo chuyển cho các chuyên viên của phòng giải quyết</w:t>
            </w:r>
            <w:r>
              <w:t xml:space="preserve">. (20 phút/ ngày x 242 ngày= </w:t>
            </w:r>
            <w:r w:rsidRPr="00441616">
              <w:rPr>
                <w:b/>
                <w:i/>
              </w:rPr>
              <w:t>10</w:t>
            </w:r>
            <w:r>
              <w:rPr>
                <w:b/>
                <w:i/>
              </w:rPr>
              <w:t xml:space="preserve"> ngày/ năm)</w:t>
            </w:r>
          </w:p>
          <w:p w:rsidR="0000592A" w:rsidRDefault="0000592A" w:rsidP="002454DA">
            <w:r>
              <w:t>+</w:t>
            </w:r>
            <w:r w:rsidRPr="00FC32C5">
              <w:t xml:space="preserve"> Đưa vào phân loại và lưu trữ theo các file như QĐ lương, phụ cấp, tuyển dụng, công văn đến BYT, BGĐ&amp; ĐT, hướng dẫn chế độ, CV gửi cho các đơn vị trong trường…</w:t>
            </w:r>
            <w:r>
              <w:t xml:space="preserve">(15 phút/ ngày x 242 ngày = </w:t>
            </w:r>
            <w:r w:rsidRPr="0024281B">
              <w:rPr>
                <w:b/>
                <w:i/>
              </w:rPr>
              <w:t>7,5 ngày</w:t>
            </w:r>
            <w:r>
              <w:t>)</w:t>
            </w:r>
          </w:p>
          <w:p w:rsidR="0000592A" w:rsidRPr="002454DA" w:rsidRDefault="0000592A" w:rsidP="002454DA">
            <w:r>
              <w:t>+</w:t>
            </w:r>
            <w:r w:rsidRPr="00FC32C5">
              <w:t xml:space="preserve"> Tìm kiếm và khai thác các công văn, quyết định</w:t>
            </w:r>
            <w:r>
              <w:t>, hướng dẫn chế độ của cấp trên</w:t>
            </w:r>
            <w:r w:rsidRPr="00FC32C5">
              <w:t xml:space="preserve"> </w:t>
            </w:r>
            <w:r>
              <w:t xml:space="preserve">giúp Trưởng phòng và các chuyên viên làm căn cứ giải quyết công việc (15 phút/ ngày x 242 ngày = </w:t>
            </w:r>
            <w:r w:rsidRPr="0024281B">
              <w:rPr>
                <w:b/>
                <w:i/>
              </w:rPr>
              <w:t>7,5 ngày</w:t>
            </w:r>
            <w:r>
              <w:t>)</w:t>
            </w:r>
          </w:p>
          <w:p w:rsidR="0000592A" w:rsidRDefault="0000592A" w:rsidP="00047189">
            <w:pPr>
              <w:pStyle w:val="Style1"/>
              <w:tabs>
                <w:tab w:val="clear" w:pos="720"/>
              </w:tabs>
              <w:ind w:firstLine="0"/>
              <w:rPr>
                <w:b/>
                <w:sz w:val="24"/>
                <w:szCs w:val="24"/>
              </w:rPr>
            </w:pPr>
            <w:r>
              <w:rPr>
                <w:b/>
                <w:sz w:val="24"/>
                <w:szCs w:val="24"/>
              </w:rPr>
              <w:t xml:space="preserve">- </w:t>
            </w:r>
            <w:r w:rsidRPr="00BD5B7E">
              <w:rPr>
                <w:sz w:val="24"/>
                <w:szCs w:val="24"/>
              </w:rPr>
              <w:t xml:space="preserve"> </w:t>
            </w:r>
            <w:r>
              <w:rPr>
                <w:sz w:val="24"/>
                <w:szCs w:val="24"/>
              </w:rPr>
              <w:t>M</w:t>
            </w:r>
            <w:r w:rsidRPr="00BD5B7E">
              <w:rPr>
                <w:sz w:val="24"/>
                <w:szCs w:val="24"/>
              </w:rPr>
              <w:t>ua sắm, quản lý văn phòng phẩm, vật tư tiêu hao</w:t>
            </w:r>
            <w:r>
              <w:rPr>
                <w:sz w:val="24"/>
                <w:szCs w:val="24"/>
              </w:rPr>
              <w:t xml:space="preserve"> của phòng:  </w:t>
            </w:r>
            <w:r w:rsidRPr="002454DA">
              <w:rPr>
                <w:b/>
                <w:sz w:val="24"/>
                <w:szCs w:val="24"/>
              </w:rPr>
              <w:t>5 ngày/năm</w:t>
            </w:r>
          </w:p>
          <w:p w:rsidR="0000592A" w:rsidRDefault="0000592A" w:rsidP="00047189">
            <w:pPr>
              <w:pStyle w:val="Style1"/>
              <w:tabs>
                <w:tab w:val="clear" w:pos="720"/>
              </w:tabs>
              <w:ind w:firstLine="0"/>
              <w:rPr>
                <w:b/>
                <w:sz w:val="24"/>
                <w:szCs w:val="24"/>
              </w:rPr>
            </w:pPr>
            <w:r>
              <w:rPr>
                <w:sz w:val="24"/>
                <w:szCs w:val="24"/>
              </w:rPr>
              <w:t xml:space="preserve">- Lập danh sách cán bộ tham gia tuyển sinh ĐH-CĐ:  </w:t>
            </w:r>
            <w:r>
              <w:rPr>
                <w:b/>
                <w:i/>
                <w:sz w:val="24"/>
                <w:szCs w:val="24"/>
              </w:rPr>
              <w:t>3 ngày</w:t>
            </w:r>
          </w:p>
          <w:p w:rsidR="0000592A" w:rsidRPr="00BD5B7E" w:rsidRDefault="0000592A" w:rsidP="00047189">
            <w:pPr>
              <w:pStyle w:val="Style1"/>
              <w:tabs>
                <w:tab w:val="clear" w:pos="720"/>
              </w:tabs>
              <w:ind w:firstLine="0"/>
              <w:rPr>
                <w:rFonts w:cs="Times New Roman"/>
                <w:sz w:val="24"/>
                <w:szCs w:val="24"/>
              </w:rPr>
            </w:pPr>
          </w:p>
        </w:tc>
        <w:tc>
          <w:tcPr>
            <w:tcW w:w="1559" w:type="dxa"/>
            <w:vMerge/>
            <w:shd w:val="clear" w:color="auto" w:fill="auto"/>
          </w:tcPr>
          <w:p w:rsidR="0000592A" w:rsidRPr="00BD5B7E" w:rsidRDefault="0000592A" w:rsidP="0022784D">
            <w:pPr>
              <w:jc w:val="center"/>
              <w:rPr>
                <w:b/>
                <w:i/>
              </w:rPr>
            </w:pPr>
          </w:p>
        </w:tc>
        <w:tc>
          <w:tcPr>
            <w:tcW w:w="1701" w:type="dxa"/>
          </w:tcPr>
          <w:p w:rsidR="0000592A" w:rsidRPr="00BD5B7E" w:rsidRDefault="0000592A" w:rsidP="0022784D">
            <w:pPr>
              <w:jc w:val="center"/>
              <w:rPr>
                <w:b/>
                <w:i/>
              </w:rPr>
            </w:pPr>
            <w:r>
              <w:rPr>
                <w:b/>
                <w:i/>
              </w:rPr>
              <w:t>346</w:t>
            </w:r>
          </w:p>
        </w:tc>
      </w:tr>
      <w:tr w:rsidR="0000592A" w:rsidRPr="00BD5B7E" w:rsidTr="0000592A">
        <w:trPr>
          <w:trHeight w:val="276"/>
        </w:trPr>
        <w:tc>
          <w:tcPr>
            <w:tcW w:w="1195" w:type="dxa"/>
            <w:shd w:val="clear" w:color="auto" w:fill="auto"/>
          </w:tcPr>
          <w:p w:rsidR="0000592A" w:rsidRPr="00BD5B7E" w:rsidRDefault="0000592A" w:rsidP="0022784D">
            <w:r>
              <w:lastRenderedPageBreak/>
              <w:t>14.3</w:t>
            </w:r>
          </w:p>
        </w:tc>
        <w:tc>
          <w:tcPr>
            <w:tcW w:w="10537" w:type="dxa"/>
            <w:shd w:val="clear" w:color="auto" w:fill="auto"/>
          </w:tcPr>
          <w:p w:rsidR="0000592A" w:rsidRDefault="0000592A" w:rsidP="002454DA">
            <w:pPr>
              <w:pStyle w:val="Style1"/>
              <w:tabs>
                <w:tab w:val="clear" w:pos="720"/>
              </w:tabs>
              <w:ind w:firstLine="0"/>
              <w:rPr>
                <w:sz w:val="24"/>
                <w:szCs w:val="24"/>
              </w:rPr>
            </w:pPr>
            <w:r>
              <w:rPr>
                <w:sz w:val="24"/>
                <w:szCs w:val="24"/>
              </w:rPr>
              <w:t>- Các Hội đồng, ban chỉ đạo lên quan đến TCCB:</w:t>
            </w:r>
          </w:p>
          <w:p w:rsidR="0000592A" w:rsidRPr="00DD013E" w:rsidRDefault="0000592A" w:rsidP="002454DA">
            <w:pPr>
              <w:pStyle w:val="Style1"/>
              <w:tabs>
                <w:tab w:val="clear" w:pos="720"/>
              </w:tabs>
              <w:ind w:firstLine="0"/>
              <w:rPr>
                <w:sz w:val="24"/>
                <w:szCs w:val="24"/>
              </w:rPr>
            </w:pPr>
            <w:r>
              <w:rPr>
                <w:sz w:val="24"/>
                <w:szCs w:val="24"/>
              </w:rPr>
              <w:t xml:space="preserve">+ </w:t>
            </w:r>
            <w:r w:rsidRPr="004A4342">
              <w:rPr>
                <w:sz w:val="24"/>
                <w:szCs w:val="24"/>
              </w:rPr>
              <w:t xml:space="preserve"> </w:t>
            </w:r>
            <w:r>
              <w:rPr>
                <w:sz w:val="24"/>
                <w:szCs w:val="24"/>
              </w:rPr>
              <w:t>H</w:t>
            </w:r>
            <w:r w:rsidRPr="004A4342">
              <w:rPr>
                <w:sz w:val="24"/>
                <w:szCs w:val="24"/>
              </w:rPr>
              <w:t xml:space="preserve">ội đồng </w:t>
            </w:r>
            <w:r>
              <w:rPr>
                <w:sz w:val="24"/>
                <w:szCs w:val="24"/>
              </w:rPr>
              <w:t xml:space="preserve">thi đua </w:t>
            </w:r>
            <w:r w:rsidRPr="004A4342">
              <w:rPr>
                <w:sz w:val="24"/>
                <w:szCs w:val="24"/>
              </w:rPr>
              <w:t>khen thưởng</w:t>
            </w:r>
            <w:r>
              <w:rPr>
                <w:sz w:val="24"/>
                <w:szCs w:val="24"/>
              </w:rPr>
              <w:t xml:space="preserve"> (2 người): chuẩn bị hồ sơ 3</w:t>
            </w:r>
            <w:r w:rsidRPr="002C0B2E">
              <w:rPr>
                <w:b/>
                <w:sz w:val="24"/>
                <w:szCs w:val="24"/>
              </w:rPr>
              <w:t xml:space="preserve"> </w:t>
            </w:r>
            <w:r w:rsidRPr="00DD013E">
              <w:rPr>
                <w:sz w:val="24"/>
                <w:szCs w:val="24"/>
              </w:rPr>
              <w:t>ngày</w:t>
            </w:r>
            <w:r>
              <w:rPr>
                <w:b/>
                <w:sz w:val="24"/>
                <w:szCs w:val="24"/>
              </w:rPr>
              <w:t xml:space="preserve">; </w:t>
            </w:r>
            <w:r w:rsidRPr="00DD013E">
              <w:rPr>
                <w:sz w:val="24"/>
                <w:szCs w:val="24"/>
              </w:rPr>
              <w:t xml:space="preserve">họp Hội đồng </w:t>
            </w:r>
            <w:r>
              <w:rPr>
                <w:sz w:val="24"/>
                <w:szCs w:val="24"/>
              </w:rPr>
              <w:t>4h x 2 lần</w:t>
            </w:r>
            <w:r w:rsidRPr="00DD013E">
              <w:rPr>
                <w:sz w:val="24"/>
                <w:szCs w:val="24"/>
              </w:rPr>
              <w:t>/năm</w:t>
            </w:r>
            <w:r>
              <w:rPr>
                <w:sz w:val="24"/>
                <w:szCs w:val="24"/>
              </w:rPr>
              <w:t xml:space="preserve"> x 2 người  </w:t>
            </w:r>
            <w:r w:rsidRPr="00DD013E">
              <w:rPr>
                <w:b/>
                <w:sz w:val="24"/>
                <w:szCs w:val="24"/>
              </w:rPr>
              <w:t>5 ngày</w:t>
            </w:r>
            <w:r>
              <w:rPr>
                <w:sz w:val="24"/>
                <w:szCs w:val="24"/>
              </w:rPr>
              <w:t xml:space="preserve">  </w:t>
            </w:r>
          </w:p>
          <w:p w:rsidR="0000592A" w:rsidRPr="00F26DDE" w:rsidRDefault="0000592A" w:rsidP="002454DA">
            <w:pPr>
              <w:pStyle w:val="Style1"/>
              <w:tabs>
                <w:tab w:val="clear" w:pos="720"/>
              </w:tabs>
              <w:ind w:firstLine="0"/>
              <w:rPr>
                <w:b/>
                <w:sz w:val="24"/>
                <w:szCs w:val="24"/>
              </w:rPr>
            </w:pPr>
            <w:r>
              <w:rPr>
                <w:sz w:val="24"/>
                <w:szCs w:val="24"/>
              </w:rPr>
              <w:t xml:space="preserve">+ </w:t>
            </w:r>
            <w:r w:rsidRPr="001B44C8">
              <w:rPr>
                <w:sz w:val="24"/>
                <w:szCs w:val="24"/>
              </w:rPr>
              <w:t>Hội đồng bảo hộ lao động</w:t>
            </w:r>
            <w:r>
              <w:rPr>
                <w:sz w:val="24"/>
                <w:szCs w:val="24"/>
              </w:rPr>
              <w:t xml:space="preserve"> (2 người) chuẩn bị hồ sơ 3</w:t>
            </w:r>
            <w:r w:rsidRPr="002C0B2E">
              <w:rPr>
                <w:b/>
                <w:sz w:val="24"/>
                <w:szCs w:val="24"/>
              </w:rPr>
              <w:t xml:space="preserve"> </w:t>
            </w:r>
            <w:r w:rsidRPr="00DD013E">
              <w:rPr>
                <w:sz w:val="24"/>
                <w:szCs w:val="24"/>
              </w:rPr>
              <w:t>ngày</w:t>
            </w:r>
            <w:r>
              <w:rPr>
                <w:b/>
                <w:sz w:val="24"/>
                <w:szCs w:val="24"/>
              </w:rPr>
              <w:t xml:space="preserve">; </w:t>
            </w:r>
            <w:r w:rsidRPr="00DD013E">
              <w:rPr>
                <w:sz w:val="24"/>
                <w:szCs w:val="24"/>
              </w:rPr>
              <w:t xml:space="preserve">họp Hội đồng </w:t>
            </w:r>
            <w:r>
              <w:rPr>
                <w:sz w:val="24"/>
                <w:szCs w:val="24"/>
              </w:rPr>
              <w:t>4h x 2 lần</w:t>
            </w:r>
            <w:r w:rsidRPr="00DD013E">
              <w:rPr>
                <w:sz w:val="24"/>
                <w:szCs w:val="24"/>
              </w:rPr>
              <w:t xml:space="preserve"> /năm x 2</w:t>
            </w:r>
            <w:r>
              <w:rPr>
                <w:b/>
                <w:sz w:val="24"/>
                <w:szCs w:val="24"/>
              </w:rPr>
              <w:t xml:space="preserve"> 5 ngày</w:t>
            </w:r>
          </w:p>
          <w:p w:rsidR="0000592A" w:rsidRPr="00F26DDE" w:rsidRDefault="0000592A" w:rsidP="002454DA">
            <w:pPr>
              <w:pStyle w:val="Style1"/>
              <w:tabs>
                <w:tab w:val="clear" w:pos="720"/>
              </w:tabs>
              <w:ind w:firstLine="0"/>
              <w:rPr>
                <w:b/>
                <w:sz w:val="24"/>
                <w:szCs w:val="24"/>
              </w:rPr>
            </w:pPr>
            <w:r>
              <w:rPr>
                <w:sz w:val="24"/>
                <w:szCs w:val="24"/>
              </w:rPr>
              <w:t xml:space="preserve">+ </w:t>
            </w:r>
            <w:r w:rsidRPr="001B44C8">
              <w:rPr>
                <w:sz w:val="24"/>
                <w:szCs w:val="24"/>
              </w:rPr>
              <w:t>Bản chỉ huy phòng cháy chữa cháy</w:t>
            </w:r>
            <w:r>
              <w:rPr>
                <w:sz w:val="24"/>
                <w:szCs w:val="24"/>
              </w:rPr>
              <w:t xml:space="preserve"> </w:t>
            </w:r>
            <w:r>
              <w:rPr>
                <w:b/>
                <w:sz w:val="24"/>
                <w:szCs w:val="24"/>
              </w:rPr>
              <w:t>3</w:t>
            </w:r>
            <w:r w:rsidRPr="00E567DE">
              <w:rPr>
                <w:b/>
                <w:sz w:val="24"/>
                <w:szCs w:val="24"/>
              </w:rPr>
              <w:t xml:space="preserve"> n</w:t>
            </w:r>
            <w:r w:rsidRPr="00F26DDE">
              <w:rPr>
                <w:b/>
                <w:sz w:val="24"/>
                <w:szCs w:val="24"/>
              </w:rPr>
              <w:t>gày/năm</w:t>
            </w:r>
          </w:p>
          <w:p w:rsidR="0000592A" w:rsidRPr="00E567DE" w:rsidRDefault="0000592A" w:rsidP="002454DA">
            <w:pPr>
              <w:pStyle w:val="Style1"/>
              <w:tabs>
                <w:tab w:val="clear" w:pos="720"/>
              </w:tabs>
              <w:ind w:firstLine="0"/>
              <w:rPr>
                <w:sz w:val="24"/>
                <w:szCs w:val="24"/>
              </w:rPr>
            </w:pPr>
            <w:r>
              <w:rPr>
                <w:sz w:val="24"/>
                <w:szCs w:val="24"/>
              </w:rPr>
              <w:t xml:space="preserve">+ </w:t>
            </w:r>
            <w:r w:rsidRPr="001B44C8">
              <w:rPr>
                <w:sz w:val="24"/>
                <w:szCs w:val="24"/>
              </w:rPr>
              <w:t>Ban chỉ huy phòng chống lụt bão và tìm kiếm cứu nạn</w:t>
            </w:r>
            <w:r>
              <w:rPr>
                <w:sz w:val="24"/>
                <w:szCs w:val="24"/>
              </w:rPr>
              <w:t xml:space="preserve"> (2 người)      </w:t>
            </w:r>
            <w:r w:rsidRPr="00E567DE">
              <w:rPr>
                <w:b/>
                <w:sz w:val="24"/>
                <w:szCs w:val="24"/>
              </w:rPr>
              <w:t>5 ngày</w:t>
            </w:r>
          </w:p>
          <w:p w:rsidR="0000592A" w:rsidRPr="00F26DDE" w:rsidRDefault="0000592A" w:rsidP="002454DA">
            <w:pPr>
              <w:pStyle w:val="Style1"/>
              <w:tabs>
                <w:tab w:val="clear" w:pos="720"/>
              </w:tabs>
              <w:ind w:firstLine="0"/>
              <w:rPr>
                <w:b/>
                <w:sz w:val="24"/>
                <w:szCs w:val="24"/>
              </w:rPr>
            </w:pPr>
            <w:r>
              <w:rPr>
                <w:sz w:val="24"/>
                <w:szCs w:val="24"/>
              </w:rPr>
              <w:t xml:space="preserve">+ </w:t>
            </w:r>
            <w:r w:rsidRPr="001B44C8">
              <w:rPr>
                <w:sz w:val="24"/>
                <w:szCs w:val="24"/>
              </w:rPr>
              <w:t>Hội đồng xét nâng bậc lương</w:t>
            </w:r>
            <w:r>
              <w:rPr>
                <w:sz w:val="24"/>
                <w:szCs w:val="24"/>
              </w:rPr>
              <w:t xml:space="preserve"> (2 người) </w:t>
            </w:r>
            <w:r w:rsidRPr="00E567DE">
              <w:rPr>
                <w:b/>
                <w:sz w:val="24"/>
                <w:szCs w:val="24"/>
              </w:rPr>
              <w:t xml:space="preserve">5 </w:t>
            </w:r>
            <w:r>
              <w:rPr>
                <w:b/>
                <w:sz w:val="24"/>
                <w:szCs w:val="24"/>
              </w:rPr>
              <w:t>ngày</w:t>
            </w:r>
          </w:p>
          <w:p w:rsidR="0000592A" w:rsidRPr="00F26DDE" w:rsidRDefault="0000592A" w:rsidP="002454DA">
            <w:pPr>
              <w:pStyle w:val="Style1"/>
              <w:tabs>
                <w:tab w:val="clear" w:pos="720"/>
              </w:tabs>
              <w:ind w:firstLine="0"/>
              <w:rPr>
                <w:b/>
                <w:sz w:val="24"/>
                <w:szCs w:val="24"/>
              </w:rPr>
            </w:pPr>
            <w:r>
              <w:rPr>
                <w:sz w:val="24"/>
                <w:szCs w:val="24"/>
              </w:rPr>
              <w:t xml:space="preserve">+ </w:t>
            </w:r>
            <w:r w:rsidRPr="001B44C8">
              <w:rPr>
                <w:sz w:val="24"/>
                <w:szCs w:val="24"/>
              </w:rPr>
              <w:t>Ban Vì sự tiến bộ của phụ nữ</w:t>
            </w:r>
            <w:r>
              <w:rPr>
                <w:sz w:val="24"/>
                <w:szCs w:val="24"/>
              </w:rPr>
              <w:t xml:space="preserve">  </w:t>
            </w:r>
            <w:r w:rsidRPr="00F26DDE">
              <w:rPr>
                <w:b/>
                <w:sz w:val="24"/>
                <w:szCs w:val="24"/>
              </w:rPr>
              <w:t>3 ngày/năm</w:t>
            </w:r>
          </w:p>
          <w:p w:rsidR="0000592A" w:rsidRDefault="0000592A" w:rsidP="002454DA">
            <w:pPr>
              <w:pStyle w:val="Style1"/>
              <w:tabs>
                <w:tab w:val="clear" w:pos="720"/>
              </w:tabs>
              <w:ind w:firstLine="0"/>
              <w:rPr>
                <w:sz w:val="24"/>
                <w:szCs w:val="24"/>
              </w:rPr>
            </w:pPr>
            <w:r>
              <w:rPr>
                <w:sz w:val="24"/>
                <w:szCs w:val="24"/>
              </w:rPr>
              <w:t xml:space="preserve">+ </w:t>
            </w:r>
            <w:r w:rsidRPr="001B44C8">
              <w:rPr>
                <w:sz w:val="24"/>
                <w:szCs w:val="24"/>
              </w:rPr>
              <w:t xml:space="preserve"> Hội đồng đạo đức</w:t>
            </w:r>
            <w:r>
              <w:rPr>
                <w:sz w:val="24"/>
                <w:szCs w:val="24"/>
              </w:rPr>
              <w:t xml:space="preserve"> </w:t>
            </w:r>
            <w:r w:rsidRPr="00F26DDE">
              <w:rPr>
                <w:b/>
                <w:sz w:val="24"/>
                <w:szCs w:val="24"/>
              </w:rPr>
              <w:t>3 ngày/năm</w:t>
            </w:r>
          </w:p>
          <w:p w:rsidR="0000592A" w:rsidRPr="00F26DDE" w:rsidRDefault="0000592A" w:rsidP="00DD013E">
            <w:pPr>
              <w:pStyle w:val="Style1"/>
              <w:tabs>
                <w:tab w:val="clear" w:pos="720"/>
              </w:tabs>
              <w:ind w:firstLine="0"/>
              <w:rPr>
                <w:b/>
                <w:sz w:val="24"/>
                <w:szCs w:val="24"/>
              </w:rPr>
            </w:pPr>
            <w:r>
              <w:t xml:space="preserve">+ </w:t>
            </w:r>
            <w:r>
              <w:rPr>
                <w:sz w:val="24"/>
                <w:szCs w:val="24"/>
              </w:rPr>
              <w:t>HĐ Tuyển dụng</w:t>
            </w:r>
            <w:r>
              <w:t xml:space="preserve"> (2 người):</w:t>
            </w:r>
            <w:r w:rsidRPr="00DD013E">
              <w:rPr>
                <w:sz w:val="24"/>
                <w:szCs w:val="24"/>
              </w:rPr>
              <w:t xml:space="preserve"> </w:t>
            </w:r>
            <w:r w:rsidRPr="00E567DE">
              <w:rPr>
                <w:b/>
                <w:sz w:val="24"/>
                <w:szCs w:val="24"/>
              </w:rPr>
              <w:t>5 n</w:t>
            </w:r>
            <w:r>
              <w:rPr>
                <w:b/>
                <w:sz w:val="24"/>
                <w:szCs w:val="24"/>
              </w:rPr>
              <w:t>gày</w:t>
            </w:r>
          </w:p>
          <w:p w:rsidR="0000592A" w:rsidRPr="00F26DDE" w:rsidRDefault="0000592A" w:rsidP="00E567DE">
            <w:pPr>
              <w:pStyle w:val="Style1"/>
              <w:tabs>
                <w:tab w:val="clear" w:pos="720"/>
              </w:tabs>
              <w:ind w:firstLine="0"/>
              <w:rPr>
                <w:b/>
                <w:sz w:val="24"/>
                <w:szCs w:val="24"/>
              </w:rPr>
            </w:pPr>
            <w:r>
              <w:t xml:space="preserve">+ </w:t>
            </w:r>
            <w:r>
              <w:rPr>
                <w:sz w:val="24"/>
                <w:szCs w:val="24"/>
              </w:rPr>
              <w:t xml:space="preserve"> HĐ tuyển sinh ĐH, CĐ</w:t>
            </w:r>
            <w:r>
              <w:t xml:space="preserve">: </w:t>
            </w:r>
            <w:r w:rsidRPr="00F26DDE">
              <w:rPr>
                <w:b/>
                <w:sz w:val="24"/>
                <w:szCs w:val="24"/>
              </w:rPr>
              <w:t>3 ngày/năm</w:t>
            </w:r>
          </w:p>
          <w:p w:rsidR="0000592A" w:rsidRDefault="0000592A" w:rsidP="00DD013E">
            <w:r>
              <w:lastRenderedPageBreak/>
              <w:t xml:space="preserve">-  BCH quân sự Trường </w:t>
            </w:r>
          </w:p>
          <w:p w:rsidR="0000592A" w:rsidRDefault="0000592A" w:rsidP="00DD013E">
            <w:r>
              <w:t>-  Ban bảo vệ chính trị nội bộ</w:t>
            </w:r>
          </w:p>
          <w:p w:rsidR="0000592A" w:rsidRPr="00BD5B7E" w:rsidRDefault="0000592A" w:rsidP="0022784D">
            <w:pPr>
              <w:pStyle w:val="Style1"/>
              <w:tabs>
                <w:tab w:val="clear" w:pos="720"/>
              </w:tabs>
              <w:ind w:firstLine="0"/>
              <w:rPr>
                <w:sz w:val="24"/>
                <w:szCs w:val="24"/>
              </w:rPr>
            </w:pPr>
          </w:p>
        </w:tc>
        <w:tc>
          <w:tcPr>
            <w:tcW w:w="1559" w:type="dxa"/>
            <w:shd w:val="clear" w:color="auto" w:fill="auto"/>
          </w:tcPr>
          <w:p w:rsidR="0000592A" w:rsidRPr="00BD5B7E" w:rsidRDefault="0000592A" w:rsidP="0022784D">
            <w:pPr>
              <w:jc w:val="center"/>
              <w:rPr>
                <w:b/>
                <w:i/>
              </w:rPr>
            </w:pPr>
          </w:p>
        </w:tc>
        <w:tc>
          <w:tcPr>
            <w:tcW w:w="1701" w:type="dxa"/>
          </w:tcPr>
          <w:p w:rsidR="0000592A" w:rsidRPr="00BD5B7E" w:rsidRDefault="0000592A" w:rsidP="0022784D">
            <w:pPr>
              <w:jc w:val="center"/>
              <w:rPr>
                <w:b/>
                <w:i/>
              </w:rPr>
            </w:pPr>
            <w:r>
              <w:rPr>
                <w:b/>
                <w:i/>
              </w:rPr>
              <w:t>37</w:t>
            </w:r>
          </w:p>
        </w:tc>
      </w:tr>
      <w:tr w:rsidR="0000592A" w:rsidRPr="00BD5B7E" w:rsidTr="0000592A">
        <w:trPr>
          <w:trHeight w:val="276"/>
        </w:trPr>
        <w:tc>
          <w:tcPr>
            <w:tcW w:w="1195" w:type="dxa"/>
            <w:shd w:val="clear" w:color="auto" w:fill="auto"/>
          </w:tcPr>
          <w:p w:rsidR="0000592A" w:rsidRPr="00BD5B7E" w:rsidRDefault="0000592A" w:rsidP="0022784D"/>
        </w:tc>
        <w:tc>
          <w:tcPr>
            <w:tcW w:w="10537" w:type="dxa"/>
            <w:shd w:val="clear" w:color="auto" w:fill="auto"/>
          </w:tcPr>
          <w:p w:rsidR="0000592A" w:rsidRPr="00532366" w:rsidRDefault="0000592A" w:rsidP="0022784D">
            <w:pPr>
              <w:pStyle w:val="Style1"/>
              <w:tabs>
                <w:tab w:val="clear" w:pos="720"/>
              </w:tabs>
              <w:spacing w:before="0" w:line="240" w:lineRule="auto"/>
              <w:ind w:firstLine="0"/>
              <w:rPr>
                <w:b/>
                <w:sz w:val="24"/>
                <w:szCs w:val="24"/>
              </w:rPr>
            </w:pPr>
            <w:r w:rsidRPr="00532366">
              <w:rPr>
                <w:b/>
                <w:sz w:val="24"/>
                <w:szCs w:val="24"/>
              </w:rPr>
              <w:t>CỘNG: - Thời gian làm công tác TCCB</w:t>
            </w:r>
          </w:p>
          <w:p w:rsidR="0000592A" w:rsidRPr="00BD5B7E" w:rsidRDefault="0000592A" w:rsidP="0022784D">
            <w:pPr>
              <w:pStyle w:val="Style1"/>
              <w:tabs>
                <w:tab w:val="clear" w:pos="720"/>
              </w:tabs>
              <w:spacing w:before="0" w:line="240" w:lineRule="auto"/>
              <w:ind w:firstLine="0"/>
              <w:rPr>
                <w:sz w:val="24"/>
                <w:szCs w:val="24"/>
              </w:rPr>
            </w:pPr>
            <w:r w:rsidRPr="00532366">
              <w:rPr>
                <w:b/>
                <w:sz w:val="24"/>
                <w:szCs w:val="24"/>
              </w:rPr>
              <w:t xml:space="preserve">              - Thời gian làm công tác bảo vệ</w:t>
            </w:r>
          </w:p>
        </w:tc>
        <w:tc>
          <w:tcPr>
            <w:tcW w:w="1559" w:type="dxa"/>
            <w:shd w:val="clear" w:color="auto" w:fill="auto"/>
          </w:tcPr>
          <w:p w:rsidR="0000592A" w:rsidRPr="00BD5B7E" w:rsidRDefault="0000592A" w:rsidP="0022784D">
            <w:pPr>
              <w:jc w:val="center"/>
              <w:rPr>
                <w:b/>
                <w:i/>
              </w:rPr>
            </w:pPr>
          </w:p>
        </w:tc>
        <w:tc>
          <w:tcPr>
            <w:tcW w:w="1701" w:type="dxa"/>
          </w:tcPr>
          <w:p w:rsidR="0000592A" w:rsidRDefault="0000592A" w:rsidP="0022784D">
            <w:pPr>
              <w:jc w:val="center"/>
              <w:rPr>
                <w:b/>
                <w:i/>
              </w:rPr>
            </w:pPr>
            <w:r>
              <w:rPr>
                <w:b/>
                <w:i/>
              </w:rPr>
              <w:t>1130,5 ngày</w:t>
            </w:r>
          </w:p>
          <w:p w:rsidR="0000592A" w:rsidRDefault="0000592A" w:rsidP="0022784D">
            <w:pPr>
              <w:jc w:val="center"/>
              <w:rPr>
                <w:b/>
                <w:i/>
              </w:rPr>
            </w:pPr>
            <w:r>
              <w:rPr>
                <w:b/>
                <w:i/>
              </w:rPr>
              <w:t>125 ngày</w:t>
            </w:r>
          </w:p>
        </w:tc>
      </w:tr>
    </w:tbl>
    <w:p w:rsidR="00151E2B" w:rsidRDefault="00151E2B" w:rsidP="00F747A8">
      <w:pPr>
        <w:pStyle w:val="Body"/>
        <w:tabs>
          <w:tab w:val="left" w:pos="0"/>
          <w:tab w:val="right" w:leader="dot" w:pos="5314"/>
        </w:tabs>
        <w:spacing w:after="0" w:line="288" w:lineRule="auto"/>
        <w:ind w:right="28" w:firstLine="709"/>
        <w:rPr>
          <w:rFonts w:ascii="Times New Roman" w:hAnsi="Times New Roman"/>
          <w:spacing w:val="-20"/>
        </w:rPr>
      </w:pPr>
    </w:p>
    <w:p w:rsidR="00330AED" w:rsidRPr="00BD5B7E" w:rsidRDefault="00F747A8" w:rsidP="00330AED">
      <w:pPr>
        <w:pStyle w:val="Body"/>
        <w:tabs>
          <w:tab w:val="left" w:pos="0"/>
          <w:tab w:val="right" w:leader="dot" w:pos="5314"/>
        </w:tabs>
        <w:spacing w:after="0" w:line="288" w:lineRule="auto"/>
        <w:ind w:right="28" w:firstLine="709"/>
        <w:rPr>
          <w:rFonts w:ascii="Times New Roman" w:hAnsi="Times New Roman"/>
          <w:b/>
          <w:spacing w:val="-20"/>
        </w:rPr>
      </w:pPr>
      <w:r w:rsidRPr="00BD5B7E">
        <w:rPr>
          <w:rFonts w:ascii="Times New Roman" w:hAnsi="Times New Roman"/>
          <w:spacing w:val="-20"/>
        </w:rPr>
        <w:t xml:space="preserve"> </w:t>
      </w:r>
      <w:r w:rsidR="00330AED" w:rsidRPr="00BD5B7E">
        <w:rPr>
          <w:rFonts w:ascii="Times New Roman" w:hAnsi="Times New Roman"/>
          <w:b/>
          <w:spacing w:val="-20"/>
        </w:rPr>
        <w:t xml:space="preserve">III. </w:t>
      </w:r>
      <w:r w:rsidR="00330AED">
        <w:rPr>
          <w:rFonts w:ascii="Times New Roman" w:hAnsi="Times New Roman"/>
          <w:b/>
          <w:spacing w:val="-20"/>
        </w:rPr>
        <w:t xml:space="preserve"> </w:t>
      </w:r>
      <w:r w:rsidR="00330AED" w:rsidRPr="00BD5B7E">
        <w:rPr>
          <w:rFonts w:ascii="Times New Roman" w:hAnsi="Times New Roman"/>
          <w:b/>
          <w:spacing w:val="-20"/>
        </w:rPr>
        <w:t>Đơn vị tự nhận xét đánh gía:</w:t>
      </w:r>
    </w:p>
    <w:p w:rsidR="0000592A" w:rsidRPr="0000592A" w:rsidRDefault="0000592A" w:rsidP="00F747A8">
      <w:pPr>
        <w:pStyle w:val="Body"/>
        <w:tabs>
          <w:tab w:val="left" w:pos="0"/>
          <w:tab w:val="right" w:leader="dot" w:pos="5314"/>
        </w:tabs>
        <w:spacing w:after="0" w:line="288" w:lineRule="auto"/>
        <w:ind w:right="28" w:firstLine="709"/>
        <w:rPr>
          <w:rFonts w:ascii="Times New Roman" w:hAnsi="Times New Roman"/>
          <w:b/>
          <w:spacing w:val="-20"/>
        </w:rPr>
      </w:pPr>
      <w:r w:rsidRPr="0000592A">
        <w:rPr>
          <w:rFonts w:ascii="Times New Roman" w:hAnsi="Times New Roman"/>
          <w:b/>
          <w:spacing w:val="-20"/>
        </w:rPr>
        <w:t>1. Về  nhân lực</w:t>
      </w:r>
      <w:r>
        <w:rPr>
          <w:rFonts w:ascii="Times New Roman" w:hAnsi="Times New Roman"/>
          <w:b/>
          <w:spacing w:val="-20"/>
        </w:rPr>
        <w:t xml:space="preserve">: </w:t>
      </w:r>
    </w:p>
    <w:p w:rsidR="00F747A8" w:rsidRDefault="00151E2B"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xml:space="preserve">- Thời gian làm việc </w:t>
      </w:r>
      <w:r w:rsidR="00330AED">
        <w:rPr>
          <w:rFonts w:ascii="Times New Roman" w:hAnsi="Times New Roman"/>
          <w:spacing w:val="-20"/>
        </w:rPr>
        <w:t xml:space="preserve">theo yêu cầu </w:t>
      </w:r>
      <w:r>
        <w:rPr>
          <w:rFonts w:ascii="Times New Roman" w:hAnsi="Times New Roman"/>
          <w:spacing w:val="-20"/>
        </w:rPr>
        <w:t xml:space="preserve">của viên chức hành chính TB/năm </w:t>
      </w:r>
      <w:r w:rsidRPr="00151E2B">
        <w:rPr>
          <w:rFonts w:ascii="Times New Roman" w:hAnsi="Times New Roman"/>
          <w:b/>
          <w:spacing w:val="-20"/>
        </w:rPr>
        <w:t>239 ngày /người</w:t>
      </w:r>
      <w:r w:rsidR="00F747A8">
        <w:rPr>
          <w:rFonts w:ascii="Times New Roman" w:hAnsi="Times New Roman"/>
          <w:spacing w:val="-20"/>
        </w:rPr>
        <w:t xml:space="preserve"> </w:t>
      </w:r>
    </w:p>
    <w:p w:rsidR="00F747A8"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xml:space="preserve">-  Số giờ  làm việc chung cho các VC của phòng/năm không đưa vào mô tả (cộng vào tổng  mỗi người, Bích không tính  thời gian nghiên cứu, cập nhật thông tin, văn bản):  </w:t>
      </w:r>
      <w:r w:rsidRPr="00151E2B">
        <w:rPr>
          <w:rFonts w:ascii="Times New Roman" w:hAnsi="Times New Roman"/>
          <w:b/>
          <w:spacing w:val="-20"/>
        </w:rPr>
        <w:t>56  ngày</w:t>
      </w:r>
      <w:r>
        <w:rPr>
          <w:rFonts w:ascii="Times New Roman" w:hAnsi="Times New Roman"/>
          <w:spacing w:val="-20"/>
        </w:rPr>
        <w:t xml:space="preserve">.  Bao gồm: </w:t>
      </w:r>
    </w:p>
    <w:p w:rsidR="00F747A8"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Giao ban tuần (2 giờ/tuần = 13 ngày)</w:t>
      </w:r>
    </w:p>
    <w:p w:rsidR="00F747A8"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Họp chi bộ (4 giờ/lần x 12 lần/năm =  6 ngày);</w:t>
      </w:r>
    </w:p>
    <w:p w:rsidR="00F747A8"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xml:space="preserve">+ Tổng kết  năm (1 ngày/năm) ; </w:t>
      </w:r>
    </w:p>
    <w:p w:rsidR="00F747A8"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Coi thi tuyể</w:t>
      </w:r>
      <w:r w:rsidR="00532366">
        <w:rPr>
          <w:rFonts w:ascii="Times New Roman" w:hAnsi="Times New Roman"/>
          <w:spacing w:val="-20"/>
        </w:rPr>
        <w:t>n sinh: (3</w:t>
      </w:r>
      <w:r>
        <w:rPr>
          <w:rFonts w:ascii="Times New Roman" w:hAnsi="Times New Roman"/>
          <w:spacing w:val="-20"/>
        </w:rPr>
        <w:t xml:space="preserve"> ngày/năm</w:t>
      </w:r>
      <w:r w:rsidR="00532366">
        <w:rPr>
          <w:rFonts w:ascii="Times New Roman" w:hAnsi="Times New Roman"/>
          <w:spacing w:val="-20"/>
        </w:rPr>
        <w:t>)</w:t>
      </w:r>
      <w:r>
        <w:rPr>
          <w:rFonts w:ascii="Times New Roman" w:hAnsi="Times New Roman"/>
          <w:spacing w:val="-20"/>
        </w:rPr>
        <w:t xml:space="preserve">; </w:t>
      </w:r>
    </w:p>
    <w:p w:rsidR="00F747A8" w:rsidRPr="007A764D" w:rsidRDefault="00F747A8" w:rsidP="00F747A8">
      <w:pPr>
        <w:pStyle w:val="Body"/>
        <w:tabs>
          <w:tab w:val="left" w:pos="0"/>
          <w:tab w:val="right" w:leader="dot" w:pos="5314"/>
        </w:tabs>
        <w:spacing w:after="0" w:line="288" w:lineRule="auto"/>
        <w:ind w:right="28" w:firstLine="709"/>
        <w:rPr>
          <w:rFonts w:ascii="Times New Roman" w:hAnsi="Times New Roman"/>
          <w:spacing w:val="-20"/>
        </w:rPr>
      </w:pPr>
      <w:r w:rsidRPr="007A764D">
        <w:rPr>
          <w:rFonts w:ascii="Times New Roman" w:hAnsi="Times New Roman"/>
          <w:spacing w:val="-20"/>
        </w:rPr>
        <w:t xml:space="preserve">+ Thời gian nghiên cứu, cập nhật thông tin, văn bản (1 giờ/ngày= 242 ngày/8 giờ/ngày= 32 ngày) </w:t>
      </w:r>
    </w:p>
    <w:p w:rsidR="00151E2B" w:rsidRDefault="00330AED" w:rsidP="00F747A8">
      <w:pPr>
        <w:pStyle w:val="Body"/>
        <w:tabs>
          <w:tab w:val="left" w:pos="0"/>
        </w:tabs>
        <w:spacing w:after="0" w:line="288" w:lineRule="auto"/>
        <w:ind w:left="1080" w:right="28"/>
        <w:rPr>
          <w:rFonts w:ascii="Times New Roman" w:hAnsi="Times New Roman"/>
          <w:bCs/>
        </w:rPr>
      </w:pPr>
      <w:r>
        <w:rPr>
          <w:rFonts w:ascii="Times New Roman" w:hAnsi="Times New Roman"/>
          <w:bCs/>
        </w:rPr>
        <w:t xml:space="preserve">Như vậy số giờ làm việc theo yêu cầu 1 năm/người là 239 – 56 = </w:t>
      </w:r>
      <w:r w:rsidRPr="00330AED">
        <w:rPr>
          <w:rFonts w:ascii="Times New Roman" w:hAnsi="Times New Roman"/>
          <w:b/>
          <w:bCs/>
        </w:rPr>
        <w:t>183 ngày</w:t>
      </w:r>
    </w:p>
    <w:p w:rsidR="00F747A8" w:rsidRPr="007A764D" w:rsidRDefault="00F747A8" w:rsidP="00F747A8">
      <w:pPr>
        <w:pStyle w:val="Body"/>
        <w:tabs>
          <w:tab w:val="left" w:pos="0"/>
        </w:tabs>
        <w:spacing w:after="0" w:line="288" w:lineRule="auto"/>
        <w:ind w:left="1080" w:right="28"/>
        <w:rPr>
          <w:rFonts w:ascii="Times New Roman" w:hAnsi="Times New Roman"/>
          <w:bCs/>
        </w:rPr>
      </w:pPr>
      <w:r w:rsidRPr="007A764D">
        <w:rPr>
          <w:rFonts w:ascii="Times New Roman" w:hAnsi="Times New Roman"/>
          <w:bCs/>
        </w:rPr>
        <w:t xml:space="preserve">Tổng ngày công làm việc theo mô tả </w:t>
      </w:r>
      <w:r w:rsidR="00532366">
        <w:rPr>
          <w:rFonts w:ascii="Times New Roman" w:hAnsi="Times New Roman"/>
          <w:bCs/>
        </w:rPr>
        <w:t xml:space="preserve">công việc </w:t>
      </w:r>
      <w:r w:rsidRPr="007A764D">
        <w:rPr>
          <w:rFonts w:ascii="Times New Roman" w:hAnsi="Times New Roman"/>
          <w:bCs/>
        </w:rPr>
        <w:t>của phòng</w:t>
      </w:r>
      <w:r>
        <w:rPr>
          <w:rFonts w:ascii="Times New Roman" w:hAnsi="Times New Roman"/>
          <w:bCs/>
        </w:rPr>
        <w:t xml:space="preserve"> TCCB</w:t>
      </w:r>
      <w:r w:rsidRPr="007A764D">
        <w:rPr>
          <w:rFonts w:ascii="Times New Roman" w:hAnsi="Times New Roman"/>
          <w:bCs/>
        </w:rPr>
        <w:t xml:space="preserve">: </w:t>
      </w:r>
      <w:r w:rsidRPr="00151E2B">
        <w:rPr>
          <w:rFonts w:ascii="Times New Roman" w:hAnsi="Times New Roman"/>
          <w:b/>
          <w:bCs/>
        </w:rPr>
        <w:t>1</w:t>
      </w:r>
      <w:r w:rsidR="00151E2B" w:rsidRPr="00151E2B">
        <w:rPr>
          <w:rFonts w:ascii="Times New Roman" w:hAnsi="Times New Roman"/>
          <w:b/>
          <w:bCs/>
        </w:rPr>
        <w:t>130,5</w:t>
      </w:r>
      <w:r w:rsidRPr="00151E2B">
        <w:rPr>
          <w:rFonts w:ascii="Times New Roman" w:hAnsi="Times New Roman"/>
          <w:b/>
          <w:bCs/>
        </w:rPr>
        <w:t xml:space="preserve"> ngày</w:t>
      </w:r>
    </w:p>
    <w:p w:rsidR="00F747A8" w:rsidRDefault="00F747A8" w:rsidP="00330AED">
      <w:pPr>
        <w:pStyle w:val="Body"/>
        <w:tabs>
          <w:tab w:val="left" w:pos="0"/>
        </w:tabs>
        <w:spacing w:after="0" w:line="288" w:lineRule="auto"/>
        <w:ind w:right="28" w:firstLine="1080"/>
        <w:rPr>
          <w:rFonts w:ascii="Times New Roman" w:hAnsi="Times New Roman"/>
          <w:bCs/>
        </w:rPr>
      </w:pPr>
      <w:r w:rsidRPr="007A764D">
        <w:rPr>
          <w:rFonts w:ascii="Times New Roman" w:hAnsi="Times New Roman"/>
          <w:bCs/>
        </w:rPr>
        <w:t xml:space="preserve">Số </w:t>
      </w:r>
      <w:r w:rsidR="00330AED">
        <w:rPr>
          <w:rFonts w:ascii="Times New Roman" w:hAnsi="Times New Roman"/>
          <w:bCs/>
        </w:rPr>
        <w:t xml:space="preserve">nhân lực cần có để hoàn thành ngày công làm việc theo mô tả: 1130/183 = </w:t>
      </w:r>
      <w:r w:rsidR="00330AED" w:rsidRPr="00330AED">
        <w:rPr>
          <w:rFonts w:ascii="Times New Roman" w:hAnsi="Times New Roman"/>
          <w:b/>
          <w:bCs/>
        </w:rPr>
        <w:t>6,1 nhân lực</w:t>
      </w:r>
      <w:r w:rsidR="00330AED">
        <w:rPr>
          <w:rFonts w:ascii="Times New Roman" w:hAnsi="Times New Roman"/>
          <w:b/>
          <w:bCs/>
        </w:rPr>
        <w:t xml:space="preserve"> (Hiện tại phòng có 6 người, trong đó có 1 Trưởng phòng và 1 phó trưởng phòng)</w:t>
      </w:r>
    </w:p>
    <w:p w:rsidR="00F747A8" w:rsidRPr="007A764D" w:rsidRDefault="00F747A8" w:rsidP="00F747A8">
      <w:pPr>
        <w:pStyle w:val="Body"/>
        <w:tabs>
          <w:tab w:val="left" w:pos="0"/>
        </w:tabs>
        <w:spacing w:after="0" w:line="288" w:lineRule="auto"/>
        <w:ind w:left="1080" w:right="28"/>
        <w:rPr>
          <w:rFonts w:ascii="Times New Roman" w:hAnsi="Times New Roman"/>
          <w:bCs/>
        </w:rPr>
      </w:pPr>
      <w:r>
        <w:rPr>
          <w:rFonts w:ascii="Times New Roman" w:hAnsi="Times New Roman"/>
          <w:bCs/>
        </w:rPr>
        <w:t xml:space="preserve">Tổ bảo vệ: </w:t>
      </w:r>
      <w:r w:rsidR="00273480">
        <w:rPr>
          <w:rFonts w:ascii="Times New Roman" w:hAnsi="Times New Roman"/>
          <w:bCs/>
        </w:rPr>
        <w:t>ngày làm việc 1 tháng trung bình 22 ngày</w:t>
      </w:r>
      <w:r w:rsidR="00330AED">
        <w:rPr>
          <w:rFonts w:ascii="Times New Roman" w:hAnsi="Times New Roman"/>
          <w:bCs/>
        </w:rPr>
        <w:t xml:space="preserve"> 125/22 = </w:t>
      </w:r>
      <w:r w:rsidR="00330AED" w:rsidRPr="00330AED">
        <w:rPr>
          <w:rFonts w:ascii="Times New Roman" w:hAnsi="Times New Roman"/>
          <w:b/>
          <w:bCs/>
        </w:rPr>
        <w:t>5,68 người</w:t>
      </w:r>
      <w:r w:rsidR="002952D3">
        <w:rPr>
          <w:rFonts w:ascii="Times New Roman" w:hAnsi="Times New Roman"/>
          <w:b/>
          <w:bCs/>
        </w:rPr>
        <w:t xml:space="preserve"> </w:t>
      </w:r>
      <w:r w:rsidR="00330AED">
        <w:rPr>
          <w:rFonts w:ascii="Times New Roman" w:hAnsi="Times New Roman"/>
          <w:b/>
          <w:bCs/>
        </w:rPr>
        <w:t>(hiện tại tổ bảo vệ có 5 người, như vậy thiếu 0,7 người)</w:t>
      </w:r>
    </w:p>
    <w:p w:rsidR="002952D3" w:rsidRDefault="0000592A" w:rsidP="00F747A8">
      <w:pPr>
        <w:pStyle w:val="Body"/>
        <w:tabs>
          <w:tab w:val="left" w:pos="0"/>
          <w:tab w:val="right" w:leader="dot" w:pos="5314"/>
        </w:tabs>
        <w:spacing w:after="0" w:line="288" w:lineRule="auto"/>
        <w:ind w:right="28" w:firstLine="709"/>
        <w:rPr>
          <w:rFonts w:ascii="Times New Roman" w:hAnsi="Times New Roman"/>
          <w:b/>
          <w:spacing w:val="-20"/>
        </w:rPr>
      </w:pPr>
      <w:r>
        <w:rPr>
          <w:rFonts w:ascii="Times New Roman" w:hAnsi="Times New Roman"/>
          <w:b/>
          <w:spacing w:val="-20"/>
        </w:rPr>
        <w:t>2. Về trình độ</w:t>
      </w:r>
    </w:p>
    <w:p w:rsidR="0000592A" w:rsidRDefault="0000592A"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Viên chức phòng TCCB: trình độ chuyên viên hoặc chuyên viên chính</w:t>
      </w:r>
    </w:p>
    <w:p w:rsidR="0000592A" w:rsidRPr="0000592A" w:rsidRDefault="0000592A" w:rsidP="00F747A8">
      <w:pPr>
        <w:pStyle w:val="Body"/>
        <w:tabs>
          <w:tab w:val="left" w:pos="0"/>
          <w:tab w:val="right" w:leader="dot" w:pos="5314"/>
        </w:tabs>
        <w:spacing w:after="0" w:line="288" w:lineRule="auto"/>
        <w:ind w:right="28" w:firstLine="709"/>
        <w:rPr>
          <w:rFonts w:ascii="Times New Roman" w:hAnsi="Times New Roman"/>
          <w:spacing w:val="-20"/>
        </w:rPr>
      </w:pPr>
      <w:r>
        <w:rPr>
          <w:rFonts w:ascii="Times New Roman" w:hAnsi="Times New Roman"/>
          <w:spacing w:val="-20"/>
        </w:rPr>
        <w:t>- Tổ bảo vệ: :  nhân viên bảo vệ</w:t>
      </w:r>
    </w:p>
    <w:p w:rsidR="00F747A8" w:rsidRPr="00BD5B7E" w:rsidRDefault="00F747A8" w:rsidP="00330AED">
      <w:pPr>
        <w:pStyle w:val="ListParagraph"/>
        <w:tabs>
          <w:tab w:val="left" w:pos="960"/>
        </w:tabs>
        <w:ind w:left="960"/>
        <w:jc w:val="both"/>
        <w:rPr>
          <w:b/>
          <w:lang w:val="fr-FR"/>
        </w:rPr>
      </w:pPr>
      <w:r w:rsidRPr="00BD5B7E">
        <w:rPr>
          <w:bCs/>
        </w:rPr>
        <w:tab/>
      </w:r>
      <w:r w:rsidRPr="00BD5B7E">
        <w:rPr>
          <w:b/>
          <w:bCs/>
        </w:rPr>
        <w:t xml:space="preserve">                                                                                                                                                              TRƯỞNG ĐƠN VỊ                                                                  </w:t>
      </w:r>
    </w:p>
    <w:p w:rsidR="00F747A8" w:rsidRDefault="00F747A8" w:rsidP="0000592A">
      <w:pPr>
        <w:tabs>
          <w:tab w:val="center" w:pos="4989"/>
          <w:tab w:val="right" w:pos="9618"/>
        </w:tabs>
        <w:rPr>
          <w:b/>
          <w:noProof/>
          <w:sz w:val="28"/>
          <w:szCs w:val="28"/>
          <w:lang w:val="fr-FR"/>
        </w:rPr>
      </w:pPr>
      <w:r w:rsidRPr="00BD5B7E">
        <w:rPr>
          <w:b/>
          <w:lang w:val="fr-FR"/>
        </w:rPr>
        <w:t xml:space="preserve">         </w:t>
      </w:r>
      <w:r>
        <w:rPr>
          <w:b/>
          <w:lang w:val="fr-FR"/>
        </w:rPr>
        <w:t xml:space="preserve">     </w:t>
      </w:r>
      <w:r w:rsidR="0000592A">
        <w:rPr>
          <w:b/>
          <w:lang w:val="fr-FR"/>
        </w:rPr>
        <w:tab/>
      </w:r>
      <w:r w:rsidR="0000592A">
        <w:rPr>
          <w:b/>
          <w:lang w:val="fr-FR"/>
        </w:rPr>
        <w:tab/>
      </w:r>
      <w:r w:rsidR="0000592A">
        <w:rPr>
          <w:b/>
          <w:lang w:val="fr-FR"/>
        </w:rPr>
        <w:tab/>
      </w:r>
      <w:r w:rsidR="0000592A">
        <w:rPr>
          <w:b/>
          <w:lang w:val="fr-FR"/>
        </w:rPr>
        <w:tab/>
        <w:t xml:space="preserve">     Đỗ Hưng Vượng</w:t>
      </w:r>
    </w:p>
    <w:sectPr w:rsidR="00F747A8" w:rsidSect="00AC6302">
      <w:pgSz w:w="15840" w:h="12240" w:orient="landscape"/>
      <w:pgMar w:top="567" w:right="284" w:bottom="56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514"/>
    <w:multiLevelType w:val="hybridMultilevel"/>
    <w:tmpl w:val="E676FC82"/>
    <w:lvl w:ilvl="0" w:tplc="EB2823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EF5988"/>
    <w:multiLevelType w:val="hybridMultilevel"/>
    <w:tmpl w:val="1C00AD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DF22612"/>
    <w:multiLevelType w:val="hybridMultilevel"/>
    <w:tmpl w:val="967694A4"/>
    <w:lvl w:ilvl="0" w:tplc="7868A92C">
      <w:start w:val="1"/>
      <w:numFmt w:val="upperRoman"/>
      <w:lvlText w:val="%1."/>
      <w:lvlJc w:val="left"/>
      <w:pPr>
        <w:tabs>
          <w:tab w:val="num" w:pos="2010"/>
        </w:tabs>
        <w:ind w:left="2010" w:hanging="720"/>
      </w:pPr>
      <w:rPr>
        <w:rFonts w:hint="default"/>
      </w:rPr>
    </w:lvl>
    <w:lvl w:ilvl="1" w:tplc="6E82FD4A">
      <w:start w:val="1"/>
      <w:numFmt w:val="decimal"/>
      <w:lvlText w:val="%2."/>
      <w:lvlJc w:val="left"/>
      <w:pPr>
        <w:tabs>
          <w:tab w:val="num" w:pos="2160"/>
        </w:tabs>
        <w:ind w:left="2160" w:hanging="360"/>
      </w:pPr>
      <w:rPr>
        <w:rFonts w:hint="default"/>
      </w:rPr>
    </w:lvl>
    <w:lvl w:ilvl="2" w:tplc="99FA9D04">
      <w:start w:val="2"/>
      <w:numFmt w:val="bullet"/>
      <w:lvlText w:val="-"/>
      <w:lvlJc w:val="left"/>
      <w:pPr>
        <w:tabs>
          <w:tab w:val="num" w:pos="3060"/>
        </w:tabs>
        <w:ind w:left="3060" w:hanging="360"/>
      </w:pPr>
      <w:rPr>
        <w:rFonts w:ascii="Times New Roman" w:eastAsia="Times New Roman" w:hAnsi="Times New Roman"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ED5262E"/>
    <w:multiLevelType w:val="hybridMultilevel"/>
    <w:tmpl w:val="EE96922C"/>
    <w:lvl w:ilvl="0" w:tplc="107E02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647AEE"/>
    <w:multiLevelType w:val="hybridMultilevel"/>
    <w:tmpl w:val="91A4E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0E7807"/>
    <w:multiLevelType w:val="hybridMultilevel"/>
    <w:tmpl w:val="34FAC5EC"/>
    <w:lvl w:ilvl="0" w:tplc="963AA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C612C"/>
    <w:multiLevelType w:val="hybridMultilevel"/>
    <w:tmpl w:val="1C8C8CA4"/>
    <w:lvl w:ilvl="0" w:tplc="1B1EC4F0">
      <w:start w:val="1"/>
      <w:numFmt w:val="lowerLetter"/>
      <w:lvlText w:val="%1)"/>
      <w:lvlJc w:val="left"/>
      <w:pPr>
        <w:tabs>
          <w:tab w:val="num" w:pos="720"/>
        </w:tabs>
        <w:ind w:left="720" w:hanging="360"/>
      </w:pPr>
    </w:lvl>
    <w:lvl w:ilvl="1" w:tplc="E6CCCA28" w:tentative="1">
      <w:start w:val="1"/>
      <w:numFmt w:val="lowerLetter"/>
      <w:lvlText w:val="%2)"/>
      <w:lvlJc w:val="left"/>
      <w:pPr>
        <w:tabs>
          <w:tab w:val="num" w:pos="1440"/>
        </w:tabs>
        <w:ind w:left="1440" w:hanging="360"/>
      </w:pPr>
    </w:lvl>
    <w:lvl w:ilvl="2" w:tplc="E116B74E">
      <w:start w:val="1"/>
      <w:numFmt w:val="lowerLetter"/>
      <w:lvlText w:val="%3)"/>
      <w:lvlJc w:val="left"/>
      <w:pPr>
        <w:tabs>
          <w:tab w:val="num" w:pos="2160"/>
        </w:tabs>
        <w:ind w:left="2160" w:hanging="360"/>
      </w:pPr>
    </w:lvl>
    <w:lvl w:ilvl="3" w:tplc="BB70535A" w:tentative="1">
      <w:start w:val="1"/>
      <w:numFmt w:val="lowerLetter"/>
      <w:lvlText w:val="%4)"/>
      <w:lvlJc w:val="left"/>
      <w:pPr>
        <w:tabs>
          <w:tab w:val="num" w:pos="2880"/>
        </w:tabs>
        <w:ind w:left="2880" w:hanging="360"/>
      </w:pPr>
    </w:lvl>
    <w:lvl w:ilvl="4" w:tplc="F5927232" w:tentative="1">
      <w:start w:val="1"/>
      <w:numFmt w:val="lowerLetter"/>
      <w:lvlText w:val="%5)"/>
      <w:lvlJc w:val="left"/>
      <w:pPr>
        <w:tabs>
          <w:tab w:val="num" w:pos="3600"/>
        </w:tabs>
        <w:ind w:left="3600" w:hanging="360"/>
      </w:pPr>
    </w:lvl>
    <w:lvl w:ilvl="5" w:tplc="651ECD40" w:tentative="1">
      <w:start w:val="1"/>
      <w:numFmt w:val="lowerLetter"/>
      <w:lvlText w:val="%6)"/>
      <w:lvlJc w:val="left"/>
      <w:pPr>
        <w:tabs>
          <w:tab w:val="num" w:pos="4320"/>
        </w:tabs>
        <w:ind w:left="4320" w:hanging="360"/>
      </w:pPr>
    </w:lvl>
    <w:lvl w:ilvl="6" w:tplc="A55EA486" w:tentative="1">
      <w:start w:val="1"/>
      <w:numFmt w:val="lowerLetter"/>
      <w:lvlText w:val="%7)"/>
      <w:lvlJc w:val="left"/>
      <w:pPr>
        <w:tabs>
          <w:tab w:val="num" w:pos="5040"/>
        </w:tabs>
        <w:ind w:left="5040" w:hanging="360"/>
      </w:pPr>
    </w:lvl>
    <w:lvl w:ilvl="7" w:tplc="50AC3276" w:tentative="1">
      <w:start w:val="1"/>
      <w:numFmt w:val="lowerLetter"/>
      <w:lvlText w:val="%8)"/>
      <w:lvlJc w:val="left"/>
      <w:pPr>
        <w:tabs>
          <w:tab w:val="num" w:pos="5760"/>
        </w:tabs>
        <w:ind w:left="5760" w:hanging="360"/>
      </w:pPr>
    </w:lvl>
    <w:lvl w:ilvl="8" w:tplc="44C0F518" w:tentative="1">
      <w:start w:val="1"/>
      <w:numFmt w:val="lowerLetter"/>
      <w:lvlText w:val="%9)"/>
      <w:lvlJc w:val="left"/>
      <w:pPr>
        <w:tabs>
          <w:tab w:val="num" w:pos="6480"/>
        </w:tabs>
        <w:ind w:left="6480" w:hanging="360"/>
      </w:pPr>
    </w:lvl>
  </w:abstractNum>
  <w:abstractNum w:abstractNumId="7">
    <w:nsid w:val="18C4424E"/>
    <w:multiLevelType w:val="hybridMultilevel"/>
    <w:tmpl w:val="7BD038DC"/>
    <w:lvl w:ilvl="0" w:tplc="0409000F">
      <w:start w:val="1"/>
      <w:numFmt w:val="decimal"/>
      <w:lvlText w:val="%1."/>
      <w:lvlJc w:val="left"/>
      <w:pPr>
        <w:ind w:left="720" w:hanging="360"/>
      </w:pPr>
    </w:lvl>
    <w:lvl w:ilvl="1" w:tplc="B9C67CE4">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B7F40"/>
    <w:multiLevelType w:val="hybridMultilevel"/>
    <w:tmpl w:val="B52C041A"/>
    <w:lvl w:ilvl="0" w:tplc="D590A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D7967"/>
    <w:multiLevelType w:val="multilevel"/>
    <w:tmpl w:val="61EC39A4"/>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1FA21D8"/>
    <w:multiLevelType w:val="hybridMultilevel"/>
    <w:tmpl w:val="C8D4F99C"/>
    <w:lvl w:ilvl="0" w:tplc="3B9E7486">
      <w:start w:val="4"/>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2E43260"/>
    <w:multiLevelType w:val="hybridMultilevel"/>
    <w:tmpl w:val="4404D034"/>
    <w:lvl w:ilvl="0" w:tplc="C6C6210C">
      <w:start w:val="1"/>
      <w:numFmt w:val="bullet"/>
      <w:lvlText w:val="-"/>
      <w:lvlJc w:val="left"/>
      <w:pPr>
        <w:tabs>
          <w:tab w:val="num" w:pos="360"/>
        </w:tabs>
        <w:ind w:left="360" w:hanging="360"/>
      </w:pPr>
      <w:rPr>
        <w:rFonts w:ascii=".VnTimeH" w:eastAsia="Times New Roman" w:hAnsi=".VnTimeH"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C95017"/>
    <w:multiLevelType w:val="hybridMultilevel"/>
    <w:tmpl w:val="EB941D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A5A21"/>
    <w:multiLevelType w:val="multilevel"/>
    <w:tmpl w:val="91E6B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27BB5F04"/>
    <w:multiLevelType w:val="hybridMultilevel"/>
    <w:tmpl w:val="DDBACD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19662C"/>
    <w:multiLevelType w:val="hybridMultilevel"/>
    <w:tmpl w:val="E85CD40E"/>
    <w:lvl w:ilvl="0" w:tplc="C5DC084A">
      <w:start w:val="1"/>
      <w:numFmt w:val="bullet"/>
      <w:lvlText w:val=""/>
      <w:lvlJc w:val="left"/>
      <w:pPr>
        <w:tabs>
          <w:tab w:val="num" w:pos="720"/>
        </w:tabs>
        <w:ind w:left="720" w:hanging="360"/>
      </w:pPr>
      <w:rPr>
        <w:rFonts w:ascii="Wingdings" w:hAnsi="Wingdings" w:hint="default"/>
      </w:rPr>
    </w:lvl>
    <w:lvl w:ilvl="1" w:tplc="72C66F9C" w:tentative="1">
      <w:start w:val="1"/>
      <w:numFmt w:val="bullet"/>
      <w:lvlText w:val=""/>
      <w:lvlJc w:val="left"/>
      <w:pPr>
        <w:tabs>
          <w:tab w:val="num" w:pos="1440"/>
        </w:tabs>
        <w:ind w:left="1440" w:hanging="360"/>
      </w:pPr>
      <w:rPr>
        <w:rFonts w:ascii="Wingdings" w:hAnsi="Wingdings" w:hint="default"/>
      </w:rPr>
    </w:lvl>
    <w:lvl w:ilvl="2" w:tplc="1CD4597E" w:tentative="1">
      <w:start w:val="1"/>
      <w:numFmt w:val="bullet"/>
      <w:lvlText w:val=""/>
      <w:lvlJc w:val="left"/>
      <w:pPr>
        <w:tabs>
          <w:tab w:val="num" w:pos="2160"/>
        </w:tabs>
        <w:ind w:left="2160" w:hanging="360"/>
      </w:pPr>
      <w:rPr>
        <w:rFonts w:ascii="Wingdings" w:hAnsi="Wingdings" w:hint="default"/>
      </w:rPr>
    </w:lvl>
    <w:lvl w:ilvl="3" w:tplc="9AEAAAFA" w:tentative="1">
      <w:start w:val="1"/>
      <w:numFmt w:val="bullet"/>
      <w:lvlText w:val=""/>
      <w:lvlJc w:val="left"/>
      <w:pPr>
        <w:tabs>
          <w:tab w:val="num" w:pos="2880"/>
        </w:tabs>
        <w:ind w:left="2880" w:hanging="360"/>
      </w:pPr>
      <w:rPr>
        <w:rFonts w:ascii="Wingdings" w:hAnsi="Wingdings" w:hint="default"/>
      </w:rPr>
    </w:lvl>
    <w:lvl w:ilvl="4" w:tplc="BC78E626" w:tentative="1">
      <w:start w:val="1"/>
      <w:numFmt w:val="bullet"/>
      <w:lvlText w:val=""/>
      <w:lvlJc w:val="left"/>
      <w:pPr>
        <w:tabs>
          <w:tab w:val="num" w:pos="3600"/>
        </w:tabs>
        <w:ind w:left="3600" w:hanging="360"/>
      </w:pPr>
      <w:rPr>
        <w:rFonts w:ascii="Wingdings" w:hAnsi="Wingdings" w:hint="default"/>
      </w:rPr>
    </w:lvl>
    <w:lvl w:ilvl="5" w:tplc="C5328A10" w:tentative="1">
      <w:start w:val="1"/>
      <w:numFmt w:val="bullet"/>
      <w:lvlText w:val=""/>
      <w:lvlJc w:val="left"/>
      <w:pPr>
        <w:tabs>
          <w:tab w:val="num" w:pos="4320"/>
        </w:tabs>
        <w:ind w:left="4320" w:hanging="360"/>
      </w:pPr>
      <w:rPr>
        <w:rFonts w:ascii="Wingdings" w:hAnsi="Wingdings" w:hint="default"/>
      </w:rPr>
    </w:lvl>
    <w:lvl w:ilvl="6" w:tplc="F2C4F6E8" w:tentative="1">
      <w:start w:val="1"/>
      <w:numFmt w:val="bullet"/>
      <w:lvlText w:val=""/>
      <w:lvlJc w:val="left"/>
      <w:pPr>
        <w:tabs>
          <w:tab w:val="num" w:pos="5040"/>
        </w:tabs>
        <w:ind w:left="5040" w:hanging="360"/>
      </w:pPr>
      <w:rPr>
        <w:rFonts w:ascii="Wingdings" w:hAnsi="Wingdings" w:hint="default"/>
      </w:rPr>
    </w:lvl>
    <w:lvl w:ilvl="7" w:tplc="C6C61296" w:tentative="1">
      <w:start w:val="1"/>
      <w:numFmt w:val="bullet"/>
      <w:lvlText w:val=""/>
      <w:lvlJc w:val="left"/>
      <w:pPr>
        <w:tabs>
          <w:tab w:val="num" w:pos="5760"/>
        </w:tabs>
        <w:ind w:left="5760" w:hanging="360"/>
      </w:pPr>
      <w:rPr>
        <w:rFonts w:ascii="Wingdings" w:hAnsi="Wingdings" w:hint="default"/>
      </w:rPr>
    </w:lvl>
    <w:lvl w:ilvl="8" w:tplc="51C668E8" w:tentative="1">
      <w:start w:val="1"/>
      <w:numFmt w:val="bullet"/>
      <w:lvlText w:val=""/>
      <w:lvlJc w:val="left"/>
      <w:pPr>
        <w:tabs>
          <w:tab w:val="num" w:pos="6480"/>
        </w:tabs>
        <w:ind w:left="6480" w:hanging="360"/>
      </w:pPr>
      <w:rPr>
        <w:rFonts w:ascii="Wingdings" w:hAnsi="Wingdings" w:hint="default"/>
      </w:rPr>
    </w:lvl>
  </w:abstractNum>
  <w:abstractNum w:abstractNumId="16">
    <w:nsid w:val="2D5F4E37"/>
    <w:multiLevelType w:val="hybridMultilevel"/>
    <w:tmpl w:val="D58CEE1C"/>
    <w:lvl w:ilvl="0" w:tplc="76C4D7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6156A"/>
    <w:multiLevelType w:val="hybridMultilevel"/>
    <w:tmpl w:val="1D78D61E"/>
    <w:lvl w:ilvl="0" w:tplc="38E401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FA5354"/>
    <w:multiLevelType w:val="multilevel"/>
    <w:tmpl w:val="4BAC61A2"/>
    <w:lvl w:ilvl="0">
      <w:start w:val="1"/>
      <w:numFmt w:val="decimal"/>
      <w:lvlText w:val="%1."/>
      <w:lvlJc w:val="left"/>
      <w:pPr>
        <w:tabs>
          <w:tab w:val="num" w:pos="572"/>
        </w:tabs>
        <w:ind w:left="-148" w:firstLine="432"/>
      </w:pPr>
      <w:rPr>
        <w:rFonts w:ascii="Times New Roman" w:hAnsi="Times New Roman" w:hint="default"/>
        <w:b w:val="0"/>
        <w:i w:val="0"/>
        <w:sz w:val="28"/>
        <w:szCs w:val="2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0F32A32"/>
    <w:multiLevelType w:val="hybridMultilevel"/>
    <w:tmpl w:val="D0B067EE"/>
    <w:lvl w:ilvl="0" w:tplc="3B8272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6B7E48"/>
    <w:multiLevelType w:val="multilevel"/>
    <w:tmpl w:val="EBCE0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B95F95"/>
    <w:multiLevelType w:val="hybridMultilevel"/>
    <w:tmpl w:val="38EC224A"/>
    <w:lvl w:ilvl="0" w:tplc="8C063F46">
      <w:start w:val="1"/>
      <w:numFmt w:val="decimal"/>
      <w:lvlText w:val="%1."/>
      <w:lvlJc w:val="left"/>
      <w:pPr>
        <w:tabs>
          <w:tab w:val="num" w:pos="5220"/>
        </w:tabs>
        <w:ind w:left="5220" w:hanging="360"/>
      </w:pPr>
      <w:rPr>
        <w:rFonts w:hint="default"/>
      </w:rPr>
    </w:lvl>
    <w:lvl w:ilvl="1" w:tplc="44D02FC2">
      <w:start w:val="1"/>
      <w:numFmt w:val="decimal"/>
      <w:lvlText w:val="2.%2."/>
      <w:lvlJc w:val="left"/>
      <w:pPr>
        <w:tabs>
          <w:tab w:val="num" w:pos="2160"/>
        </w:tabs>
        <w:ind w:left="2160" w:hanging="360"/>
      </w:pPr>
      <w:rPr>
        <w:rFonts w:hint="default"/>
      </w:rPr>
    </w:lvl>
    <w:lvl w:ilvl="2" w:tplc="9C063204">
      <w:start w:val="1"/>
      <w:numFmt w:val="lowerLetter"/>
      <w:lvlText w:val="%3)"/>
      <w:lvlJc w:val="left"/>
      <w:pPr>
        <w:tabs>
          <w:tab w:val="num" w:pos="3060"/>
        </w:tabs>
        <w:ind w:left="3060" w:hanging="360"/>
      </w:pPr>
      <w:rPr>
        <w:rFonts w:hint="default"/>
      </w:rPr>
    </w:lvl>
    <w:lvl w:ilvl="3" w:tplc="A91037C8">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E5C04CF"/>
    <w:multiLevelType w:val="hybridMultilevel"/>
    <w:tmpl w:val="413ABF50"/>
    <w:lvl w:ilvl="0" w:tplc="2A9278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8A798B"/>
    <w:multiLevelType w:val="hybridMultilevel"/>
    <w:tmpl w:val="E206B1F0"/>
    <w:lvl w:ilvl="0" w:tplc="0A04AC8C">
      <w:start w:val="1"/>
      <w:numFmt w:val="lowerLetter"/>
      <w:lvlText w:val="%1)"/>
      <w:lvlJc w:val="left"/>
      <w:pPr>
        <w:tabs>
          <w:tab w:val="num" w:pos="720"/>
        </w:tabs>
        <w:ind w:left="720" w:hanging="360"/>
      </w:pPr>
      <w:rPr>
        <w:rFonts w:hint="default"/>
      </w:rPr>
    </w:lvl>
    <w:lvl w:ilvl="1" w:tplc="E30CF276">
      <w:start w:val="1"/>
      <w:numFmt w:val="decimal"/>
      <w:lvlText w:val="%2."/>
      <w:lvlJc w:val="left"/>
      <w:pPr>
        <w:tabs>
          <w:tab w:val="num" w:pos="960"/>
        </w:tabs>
        <w:ind w:left="9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7F145F"/>
    <w:multiLevelType w:val="hybridMultilevel"/>
    <w:tmpl w:val="2D98883A"/>
    <w:lvl w:ilvl="0" w:tplc="9FB6BA2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4D271DB8"/>
    <w:multiLevelType w:val="hybridMultilevel"/>
    <w:tmpl w:val="939413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735584"/>
    <w:multiLevelType w:val="hybridMultilevel"/>
    <w:tmpl w:val="F0DE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77586"/>
    <w:multiLevelType w:val="hybridMultilevel"/>
    <w:tmpl w:val="CEC27502"/>
    <w:lvl w:ilvl="0" w:tplc="A16064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944C5C"/>
    <w:multiLevelType w:val="multilevel"/>
    <w:tmpl w:val="3BB4E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BB29D8"/>
    <w:multiLevelType w:val="hybridMultilevel"/>
    <w:tmpl w:val="227C6068"/>
    <w:lvl w:ilvl="0" w:tplc="71369F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5429A"/>
    <w:multiLevelType w:val="hybridMultilevel"/>
    <w:tmpl w:val="0284E100"/>
    <w:lvl w:ilvl="0" w:tplc="FEEAF66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C56456"/>
    <w:multiLevelType w:val="hybridMultilevel"/>
    <w:tmpl w:val="2C3C7D12"/>
    <w:lvl w:ilvl="0" w:tplc="71543D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FE1743D"/>
    <w:multiLevelType w:val="multilevel"/>
    <w:tmpl w:val="4BAC61A2"/>
    <w:lvl w:ilvl="0">
      <w:start w:val="1"/>
      <w:numFmt w:val="decimal"/>
      <w:lvlText w:val="%1."/>
      <w:lvlJc w:val="left"/>
      <w:pPr>
        <w:tabs>
          <w:tab w:val="num" w:pos="572"/>
        </w:tabs>
        <w:ind w:left="-148" w:firstLine="432"/>
      </w:pPr>
      <w:rPr>
        <w:rFonts w:ascii="Times New Roman" w:hAnsi="Times New Roman" w:hint="default"/>
        <w:b w:val="0"/>
        <w:i w:val="0"/>
        <w:sz w:val="28"/>
        <w:szCs w:val="2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nsid w:val="61DE5A88"/>
    <w:multiLevelType w:val="hybridMultilevel"/>
    <w:tmpl w:val="41A00770"/>
    <w:lvl w:ilvl="0" w:tplc="B1FCA9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E7AFA"/>
    <w:multiLevelType w:val="multilevel"/>
    <w:tmpl w:val="455AF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306FD6"/>
    <w:multiLevelType w:val="multilevel"/>
    <w:tmpl w:val="5BCC2AF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6">
    <w:nsid w:val="6DB57AF2"/>
    <w:multiLevelType w:val="multilevel"/>
    <w:tmpl w:val="4BAC61A2"/>
    <w:lvl w:ilvl="0">
      <w:start w:val="1"/>
      <w:numFmt w:val="decimal"/>
      <w:lvlText w:val="%1."/>
      <w:lvlJc w:val="left"/>
      <w:pPr>
        <w:tabs>
          <w:tab w:val="num" w:pos="572"/>
        </w:tabs>
        <w:ind w:left="-148" w:firstLine="432"/>
      </w:pPr>
      <w:rPr>
        <w:rFonts w:ascii="Times New Roman" w:hAnsi="Times New Roman" w:hint="default"/>
        <w:b w:val="0"/>
        <w:i w:val="0"/>
        <w:sz w:val="28"/>
        <w:szCs w:val="2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nsid w:val="70444393"/>
    <w:multiLevelType w:val="multilevel"/>
    <w:tmpl w:val="4BAC61A2"/>
    <w:lvl w:ilvl="0">
      <w:start w:val="1"/>
      <w:numFmt w:val="decimal"/>
      <w:lvlText w:val="%1."/>
      <w:lvlJc w:val="left"/>
      <w:pPr>
        <w:tabs>
          <w:tab w:val="num" w:pos="572"/>
        </w:tabs>
        <w:ind w:left="-148" w:firstLine="432"/>
      </w:pPr>
      <w:rPr>
        <w:rFonts w:ascii="Times New Roman" w:hAnsi="Times New Roman" w:hint="default"/>
        <w:b w:val="0"/>
        <w:i w:val="0"/>
        <w:sz w:val="28"/>
        <w:szCs w:val="28"/>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nsid w:val="717903B8"/>
    <w:multiLevelType w:val="hybridMultilevel"/>
    <w:tmpl w:val="0CDA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C0496"/>
    <w:multiLevelType w:val="hybridMultilevel"/>
    <w:tmpl w:val="522A9CD0"/>
    <w:lvl w:ilvl="0" w:tplc="273EF6F8">
      <w:start w:val="242"/>
      <w:numFmt w:val="bullet"/>
      <w:lvlText w:val="-"/>
      <w:lvlJc w:val="left"/>
      <w:pPr>
        <w:tabs>
          <w:tab w:val="num" w:pos="720"/>
        </w:tabs>
        <w:ind w:left="720" w:hanging="360"/>
      </w:pPr>
      <w:rPr>
        <w:rFonts w:ascii="Times New Roman" w:eastAsia="Times New Roman" w:hAnsi="Times New Roman" w:cs="Times New Roman" w:hint="default"/>
        <w:b/>
      </w:rPr>
    </w:lvl>
    <w:lvl w:ilvl="1" w:tplc="72C66F9C" w:tentative="1">
      <w:start w:val="1"/>
      <w:numFmt w:val="bullet"/>
      <w:lvlText w:val=""/>
      <w:lvlJc w:val="left"/>
      <w:pPr>
        <w:tabs>
          <w:tab w:val="num" w:pos="1440"/>
        </w:tabs>
        <w:ind w:left="1440" w:hanging="360"/>
      </w:pPr>
      <w:rPr>
        <w:rFonts w:ascii="Wingdings" w:hAnsi="Wingdings" w:hint="default"/>
      </w:rPr>
    </w:lvl>
    <w:lvl w:ilvl="2" w:tplc="1CD4597E" w:tentative="1">
      <w:start w:val="1"/>
      <w:numFmt w:val="bullet"/>
      <w:lvlText w:val=""/>
      <w:lvlJc w:val="left"/>
      <w:pPr>
        <w:tabs>
          <w:tab w:val="num" w:pos="2160"/>
        </w:tabs>
        <w:ind w:left="2160" w:hanging="360"/>
      </w:pPr>
      <w:rPr>
        <w:rFonts w:ascii="Wingdings" w:hAnsi="Wingdings" w:hint="default"/>
      </w:rPr>
    </w:lvl>
    <w:lvl w:ilvl="3" w:tplc="9AEAAAFA" w:tentative="1">
      <w:start w:val="1"/>
      <w:numFmt w:val="bullet"/>
      <w:lvlText w:val=""/>
      <w:lvlJc w:val="left"/>
      <w:pPr>
        <w:tabs>
          <w:tab w:val="num" w:pos="2880"/>
        </w:tabs>
        <w:ind w:left="2880" w:hanging="360"/>
      </w:pPr>
      <w:rPr>
        <w:rFonts w:ascii="Wingdings" w:hAnsi="Wingdings" w:hint="default"/>
      </w:rPr>
    </w:lvl>
    <w:lvl w:ilvl="4" w:tplc="BC78E626" w:tentative="1">
      <w:start w:val="1"/>
      <w:numFmt w:val="bullet"/>
      <w:lvlText w:val=""/>
      <w:lvlJc w:val="left"/>
      <w:pPr>
        <w:tabs>
          <w:tab w:val="num" w:pos="3600"/>
        </w:tabs>
        <w:ind w:left="3600" w:hanging="360"/>
      </w:pPr>
      <w:rPr>
        <w:rFonts w:ascii="Wingdings" w:hAnsi="Wingdings" w:hint="default"/>
      </w:rPr>
    </w:lvl>
    <w:lvl w:ilvl="5" w:tplc="C5328A10" w:tentative="1">
      <w:start w:val="1"/>
      <w:numFmt w:val="bullet"/>
      <w:lvlText w:val=""/>
      <w:lvlJc w:val="left"/>
      <w:pPr>
        <w:tabs>
          <w:tab w:val="num" w:pos="4320"/>
        </w:tabs>
        <w:ind w:left="4320" w:hanging="360"/>
      </w:pPr>
      <w:rPr>
        <w:rFonts w:ascii="Wingdings" w:hAnsi="Wingdings" w:hint="default"/>
      </w:rPr>
    </w:lvl>
    <w:lvl w:ilvl="6" w:tplc="F2C4F6E8" w:tentative="1">
      <w:start w:val="1"/>
      <w:numFmt w:val="bullet"/>
      <w:lvlText w:val=""/>
      <w:lvlJc w:val="left"/>
      <w:pPr>
        <w:tabs>
          <w:tab w:val="num" w:pos="5040"/>
        </w:tabs>
        <w:ind w:left="5040" w:hanging="360"/>
      </w:pPr>
      <w:rPr>
        <w:rFonts w:ascii="Wingdings" w:hAnsi="Wingdings" w:hint="default"/>
      </w:rPr>
    </w:lvl>
    <w:lvl w:ilvl="7" w:tplc="C6C61296" w:tentative="1">
      <w:start w:val="1"/>
      <w:numFmt w:val="bullet"/>
      <w:lvlText w:val=""/>
      <w:lvlJc w:val="left"/>
      <w:pPr>
        <w:tabs>
          <w:tab w:val="num" w:pos="5760"/>
        </w:tabs>
        <w:ind w:left="5760" w:hanging="360"/>
      </w:pPr>
      <w:rPr>
        <w:rFonts w:ascii="Wingdings" w:hAnsi="Wingdings" w:hint="default"/>
      </w:rPr>
    </w:lvl>
    <w:lvl w:ilvl="8" w:tplc="51C668E8" w:tentative="1">
      <w:start w:val="1"/>
      <w:numFmt w:val="bullet"/>
      <w:lvlText w:val=""/>
      <w:lvlJc w:val="left"/>
      <w:pPr>
        <w:tabs>
          <w:tab w:val="num" w:pos="6480"/>
        </w:tabs>
        <w:ind w:left="6480" w:hanging="360"/>
      </w:pPr>
      <w:rPr>
        <w:rFonts w:ascii="Wingdings" w:hAnsi="Wingdings" w:hint="default"/>
      </w:rPr>
    </w:lvl>
  </w:abstractNum>
  <w:abstractNum w:abstractNumId="40">
    <w:nsid w:val="75452062"/>
    <w:multiLevelType w:val="hybridMultilevel"/>
    <w:tmpl w:val="992494EA"/>
    <w:lvl w:ilvl="0" w:tplc="6CDA6E44">
      <w:start w:val="1"/>
      <w:numFmt w:val="decimal"/>
      <w:lvlText w:val="%1."/>
      <w:lvlJc w:val="left"/>
      <w:pPr>
        <w:tabs>
          <w:tab w:val="num" w:pos="720"/>
        </w:tabs>
        <w:ind w:left="720" w:hanging="360"/>
      </w:pPr>
      <w:rPr>
        <w:rFonts w:hint="default"/>
      </w:rPr>
    </w:lvl>
    <w:lvl w:ilvl="1" w:tplc="8BE8B010">
      <w:numFmt w:val="none"/>
      <w:lvlText w:val=""/>
      <w:lvlJc w:val="left"/>
      <w:pPr>
        <w:tabs>
          <w:tab w:val="num" w:pos="360"/>
        </w:tabs>
      </w:pPr>
    </w:lvl>
    <w:lvl w:ilvl="2" w:tplc="CDA82A34">
      <w:numFmt w:val="none"/>
      <w:lvlText w:val=""/>
      <w:lvlJc w:val="left"/>
      <w:pPr>
        <w:tabs>
          <w:tab w:val="num" w:pos="360"/>
        </w:tabs>
      </w:pPr>
    </w:lvl>
    <w:lvl w:ilvl="3" w:tplc="84A8AE8A">
      <w:numFmt w:val="none"/>
      <w:lvlText w:val=""/>
      <w:lvlJc w:val="left"/>
      <w:pPr>
        <w:tabs>
          <w:tab w:val="num" w:pos="360"/>
        </w:tabs>
      </w:pPr>
    </w:lvl>
    <w:lvl w:ilvl="4" w:tplc="99444444">
      <w:numFmt w:val="none"/>
      <w:lvlText w:val=""/>
      <w:lvlJc w:val="left"/>
      <w:pPr>
        <w:tabs>
          <w:tab w:val="num" w:pos="360"/>
        </w:tabs>
      </w:pPr>
    </w:lvl>
    <w:lvl w:ilvl="5" w:tplc="6B46BE56">
      <w:numFmt w:val="none"/>
      <w:lvlText w:val=""/>
      <w:lvlJc w:val="left"/>
      <w:pPr>
        <w:tabs>
          <w:tab w:val="num" w:pos="360"/>
        </w:tabs>
      </w:pPr>
    </w:lvl>
    <w:lvl w:ilvl="6" w:tplc="88E065CC">
      <w:numFmt w:val="none"/>
      <w:lvlText w:val=""/>
      <w:lvlJc w:val="left"/>
      <w:pPr>
        <w:tabs>
          <w:tab w:val="num" w:pos="360"/>
        </w:tabs>
      </w:pPr>
    </w:lvl>
    <w:lvl w:ilvl="7" w:tplc="BDF4C3D0">
      <w:numFmt w:val="none"/>
      <w:lvlText w:val=""/>
      <w:lvlJc w:val="left"/>
      <w:pPr>
        <w:tabs>
          <w:tab w:val="num" w:pos="360"/>
        </w:tabs>
      </w:pPr>
    </w:lvl>
    <w:lvl w:ilvl="8" w:tplc="BA38708E">
      <w:numFmt w:val="none"/>
      <w:lvlText w:val=""/>
      <w:lvlJc w:val="left"/>
      <w:pPr>
        <w:tabs>
          <w:tab w:val="num" w:pos="360"/>
        </w:tabs>
      </w:pPr>
    </w:lvl>
  </w:abstractNum>
  <w:abstractNum w:abstractNumId="41">
    <w:nsid w:val="76A144C4"/>
    <w:multiLevelType w:val="hybridMultilevel"/>
    <w:tmpl w:val="598CB324"/>
    <w:lvl w:ilvl="0" w:tplc="8A323FC2">
      <w:start w:val="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84D95"/>
    <w:multiLevelType w:val="hybridMultilevel"/>
    <w:tmpl w:val="2D8815AC"/>
    <w:lvl w:ilvl="0" w:tplc="273EF6F8">
      <w:start w:val="24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21"/>
  </w:num>
  <w:num w:numId="5">
    <w:abstractNumId w:val="2"/>
  </w:num>
  <w:num w:numId="6">
    <w:abstractNumId w:val="23"/>
  </w:num>
  <w:num w:numId="7">
    <w:abstractNumId w:val="17"/>
  </w:num>
  <w:num w:numId="8">
    <w:abstractNumId w:val="40"/>
  </w:num>
  <w:num w:numId="9">
    <w:abstractNumId w:val="3"/>
  </w:num>
  <w:num w:numId="10">
    <w:abstractNumId w:val="1"/>
  </w:num>
  <w:num w:numId="11">
    <w:abstractNumId w:val="4"/>
  </w:num>
  <w:num w:numId="12">
    <w:abstractNumId w:val="25"/>
  </w:num>
  <w:num w:numId="13">
    <w:abstractNumId w:val="14"/>
  </w:num>
  <w:num w:numId="14">
    <w:abstractNumId w:val="33"/>
  </w:num>
  <w:num w:numId="15">
    <w:abstractNumId w:val="19"/>
  </w:num>
  <w:num w:numId="16">
    <w:abstractNumId w:val="0"/>
  </w:num>
  <w:num w:numId="17">
    <w:abstractNumId w:val="16"/>
  </w:num>
  <w:num w:numId="18">
    <w:abstractNumId w:val="35"/>
  </w:num>
  <w:num w:numId="19">
    <w:abstractNumId w:val="38"/>
  </w:num>
  <w:num w:numId="20">
    <w:abstractNumId w:val="6"/>
  </w:num>
  <w:num w:numId="21">
    <w:abstractNumId w:val="15"/>
  </w:num>
  <w:num w:numId="22">
    <w:abstractNumId w:val="29"/>
  </w:num>
  <w:num w:numId="23">
    <w:abstractNumId w:val="5"/>
  </w:num>
  <w:num w:numId="24">
    <w:abstractNumId w:val="24"/>
  </w:num>
  <w:num w:numId="25">
    <w:abstractNumId w:val="27"/>
  </w:num>
  <w:num w:numId="26">
    <w:abstractNumId w:val="18"/>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1"/>
  </w:num>
  <w:num w:numId="31">
    <w:abstractNumId w:val="39"/>
  </w:num>
  <w:num w:numId="32">
    <w:abstractNumId w:val="28"/>
  </w:num>
  <w:num w:numId="33">
    <w:abstractNumId w:val="20"/>
  </w:num>
  <w:num w:numId="34">
    <w:abstractNumId w:val="34"/>
  </w:num>
  <w:num w:numId="35">
    <w:abstractNumId w:val="10"/>
  </w:num>
  <w:num w:numId="36">
    <w:abstractNumId w:val="22"/>
  </w:num>
  <w:num w:numId="37">
    <w:abstractNumId w:val="9"/>
  </w:num>
  <w:num w:numId="38">
    <w:abstractNumId w:val="31"/>
  </w:num>
  <w:num w:numId="39">
    <w:abstractNumId w:val="26"/>
  </w:num>
  <w:num w:numId="40">
    <w:abstractNumId w:val="30"/>
  </w:num>
  <w:num w:numId="41">
    <w:abstractNumId w:val="36"/>
  </w:num>
  <w:num w:numId="42">
    <w:abstractNumId w:val="37"/>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A8"/>
    <w:rsid w:val="00000546"/>
    <w:rsid w:val="0000592A"/>
    <w:rsid w:val="00027EBC"/>
    <w:rsid w:val="00047189"/>
    <w:rsid w:val="00061CFF"/>
    <w:rsid w:val="00087589"/>
    <w:rsid w:val="000C3BC5"/>
    <w:rsid w:val="00151E2B"/>
    <w:rsid w:val="001B6426"/>
    <w:rsid w:val="001C374E"/>
    <w:rsid w:val="001C702C"/>
    <w:rsid w:val="001E7B68"/>
    <w:rsid w:val="001F1361"/>
    <w:rsid w:val="00201957"/>
    <w:rsid w:val="00206414"/>
    <w:rsid w:val="0022784D"/>
    <w:rsid w:val="002454DA"/>
    <w:rsid w:val="0026473C"/>
    <w:rsid w:val="00267870"/>
    <w:rsid w:val="00273480"/>
    <w:rsid w:val="002952D3"/>
    <w:rsid w:val="002A6AD9"/>
    <w:rsid w:val="002B0872"/>
    <w:rsid w:val="002B29AF"/>
    <w:rsid w:val="002C0B2E"/>
    <w:rsid w:val="0031795F"/>
    <w:rsid w:val="00330AED"/>
    <w:rsid w:val="00370A76"/>
    <w:rsid w:val="003A47C1"/>
    <w:rsid w:val="00406404"/>
    <w:rsid w:val="00406837"/>
    <w:rsid w:val="00425332"/>
    <w:rsid w:val="00532366"/>
    <w:rsid w:val="00560AD0"/>
    <w:rsid w:val="005C5408"/>
    <w:rsid w:val="005F4500"/>
    <w:rsid w:val="006B3100"/>
    <w:rsid w:val="00714C3F"/>
    <w:rsid w:val="007644CE"/>
    <w:rsid w:val="007E2D0A"/>
    <w:rsid w:val="00853ADD"/>
    <w:rsid w:val="00897025"/>
    <w:rsid w:val="008D3DA4"/>
    <w:rsid w:val="00901F09"/>
    <w:rsid w:val="00922C53"/>
    <w:rsid w:val="009306FC"/>
    <w:rsid w:val="00982AF3"/>
    <w:rsid w:val="00984AD6"/>
    <w:rsid w:val="009E59FD"/>
    <w:rsid w:val="00A811D8"/>
    <w:rsid w:val="00AC6302"/>
    <w:rsid w:val="00B17E32"/>
    <w:rsid w:val="00BA2DBB"/>
    <w:rsid w:val="00C1727C"/>
    <w:rsid w:val="00CC2FC2"/>
    <w:rsid w:val="00CC378A"/>
    <w:rsid w:val="00CF013A"/>
    <w:rsid w:val="00D629E3"/>
    <w:rsid w:val="00D76B33"/>
    <w:rsid w:val="00DA6476"/>
    <w:rsid w:val="00DC6212"/>
    <w:rsid w:val="00DC76DC"/>
    <w:rsid w:val="00DD013E"/>
    <w:rsid w:val="00E567DE"/>
    <w:rsid w:val="00E718F2"/>
    <w:rsid w:val="00ED2FC3"/>
    <w:rsid w:val="00F01C8A"/>
    <w:rsid w:val="00F26DDE"/>
    <w:rsid w:val="00F629E5"/>
    <w:rsid w:val="00F747A8"/>
    <w:rsid w:val="00FA69C0"/>
    <w:rsid w:val="00FC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47A8"/>
    <w:pPr>
      <w:keepNext/>
      <w:jc w:val="center"/>
      <w:outlineLvl w:val="0"/>
    </w:pPr>
    <w:rPr>
      <w:rFonts w:ascii=".VnArialH" w:hAnsi=".VnArialH"/>
      <w:b/>
      <w:bCs/>
      <w:sz w:val="28"/>
    </w:rPr>
  </w:style>
  <w:style w:type="paragraph" w:styleId="Heading6">
    <w:name w:val="heading 6"/>
    <w:basedOn w:val="Normal"/>
    <w:next w:val="Normal"/>
    <w:link w:val="Heading6Char"/>
    <w:qFormat/>
    <w:rsid w:val="00F747A8"/>
    <w:pPr>
      <w:keepNext/>
      <w:outlineLvl w:val="5"/>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7A8"/>
    <w:rPr>
      <w:rFonts w:ascii=".VnArialH" w:eastAsia="Times New Roman" w:hAnsi=".VnArialH" w:cs="Times New Roman"/>
      <w:b/>
      <w:bCs/>
      <w:sz w:val="28"/>
      <w:szCs w:val="24"/>
    </w:rPr>
  </w:style>
  <w:style w:type="character" w:customStyle="1" w:styleId="Heading6Char">
    <w:name w:val="Heading 6 Char"/>
    <w:basedOn w:val="DefaultParagraphFont"/>
    <w:link w:val="Heading6"/>
    <w:rsid w:val="00F747A8"/>
    <w:rPr>
      <w:rFonts w:ascii=".VnTime" w:eastAsia="Times New Roman" w:hAnsi=".VnTime" w:cs="Times New Roman"/>
      <w:i/>
      <w:iCs/>
      <w:sz w:val="28"/>
      <w:szCs w:val="24"/>
    </w:rPr>
  </w:style>
  <w:style w:type="character" w:styleId="Hyperlink">
    <w:name w:val="Hyperlink"/>
    <w:basedOn w:val="DefaultParagraphFont"/>
    <w:rsid w:val="00F747A8"/>
    <w:rPr>
      <w:color w:val="0000FF"/>
      <w:u w:val="single"/>
    </w:rPr>
  </w:style>
  <w:style w:type="paragraph" w:styleId="ListParagraph">
    <w:name w:val="List Paragraph"/>
    <w:basedOn w:val="Normal"/>
    <w:uiPriority w:val="34"/>
    <w:qFormat/>
    <w:rsid w:val="00F747A8"/>
    <w:pPr>
      <w:ind w:left="720"/>
      <w:contextualSpacing/>
    </w:pPr>
  </w:style>
  <w:style w:type="paragraph" w:customStyle="1" w:styleId="CharChar">
    <w:name w:val="Char Char"/>
    <w:basedOn w:val="Normal"/>
    <w:semiHidden/>
    <w:rsid w:val="00F747A8"/>
    <w:pPr>
      <w:spacing w:after="160" w:line="240" w:lineRule="exact"/>
    </w:pPr>
    <w:rPr>
      <w:rFonts w:ascii="Arial" w:hAnsi="Arial" w:cs="Arial"/>
      <w:sz w:val="22"/>
      <w:szCs w:val="22"/>
    </w:rPr>
  </w:style>
  <w:style w:type="paragraph" w:styleId="Footer">
    <w:name w:val="footer"/>
    <w:basedOn w:val="Normal"/>
    <w:link w:val="FooterChar"/>
    <w:uiPriority w:val="99"/>
    <w:rsid w:val="00F747A8"/>
    <w:pPr>
      <w:tabs>
        <w:tab w:val="center" w:pos="4320"/>
        <w:tab w:val="right" w:pos="8640"/>
      </w:tabs>
    </w:pPr>
    <w:rPr>
      <w:sz w:val="28"/>
      <w:szCs w:val="28"/>
    </w:rPr>
  </w:style>
  <w:style w:type="character" w:customStyle="1" w:styleId="FooterChar">
    <w:name w:val="Footer Char"/>
    <w:basedOn w:val="DefaultParagraphFont"/>
    <w:link w:val="Footer"/>
    <w:uiPriority w:val="99"/>
    <w:rsid w:val="00F747A8"/>
    <w:rPr>
      <w:rFonts w:ascii="Times New Roman" w:eastAsia="Times New Roman" w:hAnsi="Times New Roman" w:cs="Times New Roman"/>
      <w:sz w:val="28"/>
      <w:szCs w:val="28"/>
    </w:rPr>
  </w:style>
  <w:style w:type="character" w:styleId="PageNumber">
    <w:name w:val="page number"/>
    <w:basedOn w:val="DefaultParagraphFont"/>
    <w:rsid w:val="00F747A8"/>
  </w:style>
  <w:style w:type="paragraph" w:customStyle="1" w:styleId="DefaultParagraphFontParaCharCharCharCharChar">
    <w:name w:val="Default Paragraph Font Para Char Char Char Char Char"/>
    <w:autoRedefine/>
    <w:rsid w:val="00F747A8"/>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F747A8"/>
    <w:pPr>
      <w:spacing w:before="100" w:beforeAutospacing="1" w:after="100" w:afterAutospacing="1"/>
    </w:pPr>
  </w:style>
  <w:style w:type="paragraph" w:styleId="Header">
    <w:name w:val="header"/>
    <w:basedOn w:val="Normal"/>
    <w:link w:val="HeaderChar"/>
    <w:uiPriority w:val="99"/>
    <w:unhideWhenUsed/>
    <w:rsid w:val="00F747A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747A8"/>
    <w:rPr>
      <w:rFonts w:ascii="Calibri" w:eastAsia="Calibri" w:hAnsi="Calibri" w:cs="Times New Roman"/>
    </w:rPr>
  </w:style>
  <w:style w:type="paragraph" w:customStyle="1" w:styleId="Style1">
    <w:name w:val="Style1"/>
    <w:basedOn w:val="Normal"/>
    <w:link w:val="Style1CharChar"/>
    <w:rsid w:val="00F747A8"/>
    <w:pPr>
      <w:tabs>
        <w:tab w:val="num" w:pos="720"/>
      </w:tabs>
      <w:spacing w:before="60" w:line="240" w:lineRule="atLeast"/>
      <w:ind w:firstLine="432"/>
      <w:jc w:val="both"/>
    </w:pPr>
    <w:rPr>
      <w:rFonts w:cs="Arial"/>
      <w:sz w:val="28"/>
      <w:szCs w:val="28"/>
    </w:rPr>
  </w:style>
  <w:style w:type="character" w:customStyle="1" w:styleId="Style1CharChar">
    <w:name w:val="Style1 Char Char"/>
    <w:basedOn w:val="DefaultParagraphFont"/>
    <w:link w:val="Style1"/>
    <w:rsid w:val="00F747A8"/>
    <w:rPr>
      <w:rFonts w:ascii="Times New Roman" w:eastAsia="Times New Roman" w:hAnsi="Times New Roman" w:cs="Arial"/>
      <w:sz w:val="28"/>
      <w:szCs w:val="28"/>
    </w:rPr>
  </w:style>
  <w:style w:type="paragraph" w:customStyle="1" w:styleId="Body">
    <w:name w:val="Body"/>
    <w:basedOn w:val="Normal"/>
    <w:rsid w:val="00F747A8"/>
    <w:pPr>
      <w:spacing w:after="260" w:line="260" w:lineRule="atLeast"/>
      <w:jc w:val="both"/>
    </w:pPr>
    <w:rPr>
      <w:rFonts w:ascii="New York" w:eastAsia="SimSun" w:hAnsi="New York"/>
      <w:lang w:eastAsia="en-CA"/>
    </w:rPr>
  </w:style>
  <w:style w:type="paragraph" w:customStyle="1" w:styleId="giua-p">
    <w:name w:val="giua-p"/>
    <w:basedOn w:val="Normal"/>
    <w:rsid w:val="00F747A8"/>
    <w:pPr>
      <w:spacing w:before="100" w:beforeAutospacing="1" w:after="100" w:afterAutospacing="1"/>
    </w:pPr>
  </w:style>
  <w:style w:type="character" w:customStyle="1" w:styleId="giua-h">
    <w:name w:val="giua-h"/>
    <w:basedOn w:val="DefaultParagraphFont"/>
    <w:rsid w:val="00F747A8"/>
  </w:style>
  <w:style w:type="paragraph" w:customStyle="1" w:styleId="normal-p">
    <w:name w:val="normal-p"/>
    <w:basedOn w:val="Normal"/>
    <w:rsid w:val="00F747A8"/>
    <w:pPr>
      <w:spacing w:before="100" w:beforeAutospacing="1" w:after="100" w:afterAutospacing="1"/>
    </w:pPr>
  </w:style>
  <w:style w:type="character" w:customStyle="1" w:styleId="normal-h">
    <w:name w:val="normal-h"/>
    <w:basedOn w:val="DefaultParagraphFont"/>
    <w:rsid w:val="00F747A8"/>
  </w:style>
  <w:style w:type="character" w:styleId="Strong">
    <w:name w:val="Strong"/>
    <w:basedOn w:val="DefaultParagraphFont"/>
    <w:uiPriority w:val="22"/>
    <w:qFormat/>
    <w:rsid w:val="00D76B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47A8"/>
    <w:pPr>
      <w:keepNext/>
      <w:jc w:val="center"/>
      <w:outlineLvl w:val="0"/>
    </w:pPr>
    <w:rPr>
      <w:rFonts w:ascii=".VnArialH" w:hAnsi=".VnArialH"/>
      <w:b/>
      <w:bCs/>
      <w:sz w:val="28"/>
    </w:rPr>
  </w:style>
  <w:style w:type="paragraph" w:styleId="Heading6">
    <w:name w:val="heading 6"/>
    <w:basedOn w:val="Normal"/>
    <w:next w:val="Normal"/>
    <w:link w:val="Heading6Char"/>
    <w:qFormat/>
    <w:rsid w:val="00F747A8"/>
    <w:pPr>
      <w:keepNext/>
      <w:outlineLvl w:val="5"/>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7A8"/>
    <w:rPr>
      <w:rFonts w:ascii=".VnArialH" w:eastAsia="Times New Roman" w:hAnsi=".VnArialH" w:cs="Times New Roman"/>
      <w:b/>
      <w:bCs/>
      <w:sz w:val="28"/>
      <w:szCs w:val="24"/>
    </w:rPr>
  </w:style>
  <w:style w:type="character" w:customStyle="1" w:styleId="Heading6Char">
    <w:name w:val="Heading 6 Char"/>
    <w:basedOn w:val="DefaultParagraphFont"/>
    <w:link w:val="Heading6"/>
    <w:rsid w:val="00F747A8"/>
    <w:rPr>
      <w:rFonts w:ascii=".VnTime" w:eastAsia="Times New Roman" w:hAnsi=".VnTime" w:cs="Times New Roman"/>
      <w:i/>
      <w:iCs/>
      <w:sz w:val="28"/>
      <w:szCs w:val="24"/>
    </w:rPr>
  </w:style>
  <w:style w:type="character" w:styleId="Hyperlink">
    <w:name w:val="Hyperlink"/>
    <w:basedOn w:val="DefaultParagraphFont"/>
    <w:rsid w:val="00F747A8"/>
    <w:rPr>
      <w:color w:val="0000FF"/>
      <w:u w:val="single"/>
    </w:rPr>
  </w:style>
  <w:style w:type="paragraph" w:styleId="ListParagraph">
    <w:name w:val="List Paragraph"/>
    <w:basedOn w:val="Normal"/>
    <w:uiPriority w:val="34"/>
    <w:qFormat/>
    <w:rsid w:val="00F747A8"/>
    <w:pPr>
      <w:ind w:left="720"/>
      <w:contextualSpacing/>
    </w:pPr>
  </w:style>
  <w:style w:type="paragraph" w:customStyle="1" w:styleId="CharChar">
    <w:name w:val="Char Char"/>
    <w:basedOn w:val="Normal"/>
    <w:semiHidden/>
    <w:rsid w:val="00F747A8"/>
    <w:pPr>
      <w:spacing w:after="160" w:line="240" w:lineRule="exact"/>
    </w:pPr>
    <w:rPr>
      <w:rFonts w:ascii="Arial" w:hAnsi="Arial" w:cs="Arial"/>
      <w:sz w:val="22"/>
      <w:szCs w:val="22"/>
    </w:rPr>
  </w:style>
  <w:style w:type="paragraph" w:styleId="Footer">
    <w:name w:val="footer"/>
    <w:basedOn w:val="Normal"/>
    <w:link w:val="FooterChar"/>
    <w:uiPriority w:val="99"/>
    <w:rsid w:val="00F747A8"/>
    <w:pPr>
      <w:tabs>
        <w:tab w:val="center" w:pos="4320"/>
        <w:tab w:val="right" w:pos="8640"/>
      </w:tabs>
    </w:pPr>
    <w:rPr>
      <w:sz w:val="28"/>
      <w:szCs w:val="28"/>
    </w:rPr>
  </w:style>
  <w:style w:type="character" w:customStyle="1" w:styleId="FooterChar">
    <w:name w:val="Footer Char"/>
    <w:basedOn w:val="DefaultParagraphFont"/>
    <w:link w:val="Footer"/>
    <w:uiPriority w:val="99"/>
    <w:rsid w:val="00F747A8"/>
    <w:rPr>
      <w:rFonts w:ascii="Times New Roman" w:eastAsia="Times New Roman" w:hAnsi="Times New Roman" w:cs="Times New Roman"/>
      <w:sz w:val="28"/>
      <w:szCs w:val="28"/>
    </w:rPr>
  </w:style>
  <w:style w:type="character" w:styleId="PageNumber">
    <w:name w:val="page number"/>
    <w:basedOn w:val="DefaultParagraphFont"/>
    <w:rsid w:val="00F747A8"/>
  </w:style>
  <w:style w:type="paragraph" w:customStyle="1" w:styleId="DefaultParagraphFontParaCharCharCharCharChar">
    <w:name w:val="Default Paragraph Font Para Char Char Char Char Char"/>
    <w:autoRedefine/>
    <w:rsid w:val="00F747A8"/>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F747A8"/>
    <w:pPr>
      <w:spacing w:before="100" w:beforeAutospacing="1" w:after="100" w:afterAutospacing="1"/>
    </w:pPr>
  </w:style>
  <w:style w:type="paragraph" w:styleId="Header">
    <w:name w:val="header"/>
    <w:basedOn w:val="Normal"/>
    <w:link w:val="HeaderChar"/>
    <w:uiPriority w:val="99"/>
    <w:unhideWhenUsed/>
    <w:rsid w:val="00F747A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747A8"/>
    <w:rPr>
      <w:rFonts w:ascii="Calibri" w:eastAsia="Calibri" w:hAnsi="Calibri" w:cs="Times New Roman"/>
    </w:rPr>
  </w:style>
  <w:style w:type="paragraph" w:customStyle="1" w:styleId="Style1">
    <w:name w:val="Style1"/>
    <w:basedOn w:val="Normal"/>
    <w:link w:val="Style1CharChar"/>
    <w:rsid w:val="00F747A8"/>
    <w:pPr>
      <w:tabs>
        <w:tab w:val="num" w:pos="720"/>
      </w:tabs>
      <w:spacing w:before="60" w:line="240" w:lineRule="atLeast"/>
      <w:ind w:firstLine="432"/>
      <w:jc w:val="both"/>
    </w:pPr>
    <w:rPr>
      <w:rFonts w:cs="Arial"/>
      <w:sz w:val="28"/>
      <w:szCs w:val="28"/>
    </w:rPr>
  </w:style>
  <w:style w:type="character" w:customStyle="1" w:styleId="Style1CharChar">
    <w:name w:val="Style1 Char Char"/>
    <w:basedOn w:val="DefaultParagraphFont"/>
    <w:link w:val="Style1"/>
    <w:rsid w:val="00F747A8"/>
    <w:rPr>
      <w:rFonts w:ascii="Times New Roman" w:eastAsia="Times New Roman" w:hAnsi="Times New Roman" w:cs="Arial"/>
      <w:sz w:val="28"/>
      <w:szCs w:val="28"/>
    </w:rPr>
  </w:style>
  <w:style w:type="paragraph" w:customStyle="1" w:styleId="Body">
    <w:name w:val="Body"/>
    <w:basedOn w:val="Normal"/>
    <w:rsid w:val="00F747A8"/>
    <w:pPr>
      <w:spacing w:after="260" w:line="260" w:lineRule="atLeast"/>
      <w:jc w:val="both"/>
    </w:pPr>
    <w:rPr>
      <w:rFonts w:ascii="New York" w:eastAsia="SimSun" w:hAnsi="New York"/>
      <w:lang w:eastAsia="en-CA"/>
    </w:rPr>
  </w:style>
  <w:style w:type="paragraph" w:customStyle="1" w:styleId="giua-p">
    <w:name w:val="giua-p"/>
    <w:basedOn w:val="Normal"/>
    <w:rsid w:val="00F747A8"/>
    <w:pPr>
      <w:spacing w:before="100" w:beforeAutospacing="1" w:after="100" w:afterAutospacing="1"/>
    </w:pPr>
  </w:style>
  <w:style w:type="character" w:customStyle="1" w:styleId="giua-h">
    <w:name w:val="giua-h"/>
    <w:basedOn w:val="DefaultParagraphFont"/>
    <w:rsid w:val="00F747A8"/>
  </w:style>
  <w:style w:type="paragraph" w:customStyle="1" w:styleId="normal-p">
    <w:name w:val="normal-p"/>
    <w:basedOn w:val="Normal"/>
    <w:rsid w:val="00F747A8"/>
    <w:pPr>
      <w:spacing w:before="100" w:beforeAutospacing="1" w:after="100" w:afterAutospacing="1"/>
    </w:pPr>
  </w:style>
  <w:style w:type="character" w:customStyle="1" w:styleId="normal-h">
    <w:name w:val="normal-h"/>
    <w:basedOn w:val="DefaultParagraphFont"/>
    <w:rsid w:val="00F747A8"/>
  </w:style>
  <w:style w:type="character" w:styleId="Strong">
    <w:name w:val="Strong"/>
    <w:basedOn w:val="DefaultParagraphFont"/>
    <w:uiPriority w:val="22"/>
    <w:qFormat/>
    <w:rsid w:val="00D7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CD5E7-2861-41CB-8F22-F5C6F7687580}"/>
</file>

<file path=customXml/itemProps2.xml><?xml version="1.0" encoding="utf-8"?>
<ds:datastoreItem xmlns:ds="http://schemas.openxmlformats.org/officeDocument/2006/customXml" ds:itemID="{0B7DE3B7-7E81-4FC2-956A-C9256BC83B69}"/>
</file>

<file path=customXml/itemProps3.xml><?xml version="1.0" encoding="utf-8"?>
<ds:datastoreItem xmlns:ds="http://schemas.openxmlformats.org/officeDocument/2006/customXml" ds:itemID="{84286C1D-D915-4D5A-9BD6-CCD4759BCEFB}"/>
</file>

<file path=docProps/app.xml><?xml version="1.0" encoding="utf-8"?>
<Properties xmlns="http://schemas.openxmlformats.org/officeDocument/2006/extended-properties" xmlns:vt="http://schemas.openxmlformats.org/officeDocument/2006/docPropsVTypes">
  <Template>Normal</Template>
  <TotalTime>1</TotalTime>
  <Pages>21</Pages>
  <Words>7951</Words>
  <Characters>45322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DHN</Company>
  <LinksUpToDate>false</LinksUpToDate>
  <CharactersWithSpaces>53167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vuongdh</dc:creator>
  <cp:lastModifiedBy>DoanHong</cp:lastModifiedBy>
  <cp:revision>2</cp:revision>
  <cp:lastPrinted>2013-07-10T08:48:00Z</cp:lastPrinted>
  <dcterms:created xsi:type="dcterms:W3CDTF">2013-07-19T09:31:00Z</dcterms:created>
  <dcterms:modified xsi:type="dcterms:W3CDTF">2013-07-19T09:31:00Z</dcterms:modified>
</cp:coreProperties>
</file>